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12899" w14:textId="77777777" w:rsidR="00CA2E88" w:rsidRDefault="00000000" w:rsidP="006B2DB7">
      <w:pPr>
        <w:jc w:val="center"/>
      </w:pPr>
      <w:r>
        <w:rPr>
          <w:b/>
          <w:sz w:val="28"/>
        </w:rPr>
        <w:t>HACCP – SYSTÉM ANALÝZY NEBEZPEČÍ A STANOVENÍ KRITICKÝCH KONTROLNÍCH BODŮ</w:t>
      </w:r>
    </w:p>
    <w:p w14:paraId="215F70C4" w14:textId="77777777" w:rsidR="00CA2E88" w:rsidRDefault="00000000" w:rsidP="006B2DB7">
      <w:pPr>
        <w:jc w:val="center"/>
      </w:pPr>
      <w:r>
        <w:rPr>
          <w:b/>
        </w:rPr>
        <w:t>Mateřská škola – školní jídelna / výdejna</w:t>
      </w:r>
    </w:p>
    <w:p w14:paraId="6575DA5B" w14:textId="77777777" w:rsidR="00CA2E88" w:rsidRDefault="00000000" w:rsidP="006B2DB7">
      <w:pPr>
        <w:spacing w:after="100"/>
        <w:jc w:val="center"/>
      </w:pPr>
      <w:r>
        <w:rPr>
          <w:sz w:val="20"/>
        </w:rPr>
        <w:t>Č. j.: 13/2026</w:t>
      </w:r>
    </w:p>
    <w:p w14:paraId="13503C33" w14:textId="77777777" w:rsidR="006B2DB7" w:rsidRDefault="006B2DB7">
      <w:pPr>
        <w:spacing w:after="100"/>
        <w:rPr>
          <w:sz w:val="20"/>
        </w:rPr>
      </w:pPr>
    </w:p>
    <w:p w14:paraId="7546B603" w14:textId="720A61A0" w:rsidR="00CA2E88" w:rsidRDefault="00000000">
      <w:pPr>
        <w:spacing w:after="100"/>
      </w:pPr>
      <w:r>
        <w:rPr>
          <w:sz w:val="20"/>
        </w:rPr>
        <w:t xml:space="preserve">Provozovatel: Mateřská a základní škola </w:t>
      </w:r>
      <w:proofErr w:type="spellStart"/>
      <w:r>
        <w:rPr>
          <w:sz w:val="20"/>
        </w:rPr>
        <w:t>Questo</w:t>
      </w:r>
      <w:proofErr w:type="spellEnd"/>
    </w:p>
    <w:p w14:paraId="34C192F1" w14:textId="77777777" w:rsidR="00CA2E88" w:rsidRDefault="00000000">
      <w:pPr>
        <w:spacing w:after="100"/>
      </w:pPr>
      <w:r>
        <w:rPr>
          <w:sz w:val="20"/>
        </w:rPr>
        <w:t>Provozovna: školní jídelna – výdejna MŠ</w:t>
      </w:r>
    </w:p>
    <w:p w14:paraId="012EF927" w14:textId="77777777" w:rsidR="00CA2E88" w:rsidRDefault="00000000">
      <w:pPr>
        <w:spacing w:after="100"/>
      </w:pPr>
      <w:r>
        <w:rPr>
          <w:sz w:val="20"/>
        </w:rPr>
        <w:t>Adresa provozovny: Školní 594, 396 01 Humpolec</w:t>
      </w:r>
    </w:p>
    <w:p w14:paraId="0218F93B" w14:textId="77777777" w:rsidR="00CA2E88" w:rsidRDefault="00000000">
      <w:pPr>
        <w:spacing w:after="100"/>
      </w:pPr>
      <w:r>
        <w:rPr>
          <w:sz w:val="20"/>
        </w:rPr>
        <w:t>Platnost od: 1. 9. 2026</w:t>
      </w:r>
    </w:p>
    <w:p w14:paraId="131DF86C" w14:textId="77777777" w:rsidR="00CA2E88" w:rsidRDefault="00000000">
      <w:pPr>
        <w:spacing w:after="100"/>
      </w:pPr>
      <w:r>
        <w:rPr>
          <w:sz w:val="20"/>
        </w:rPr>
        <w:t>Účinnost od: 1. 9. 2026</w:t>
      </w:r>
    </w:p>
    <w:p w14:paraId="7FCFF7BF" w14:textId="2FD8437B" w:rsidR="00CA2E88" w:rsidRDefault="00000000">
      <w:pPr>
        <w:spacing w:after="100"/>
      </w:pPr>
      <w:r>
        <w:t xml:space="preserve">Vypracovala: </w:t>
      </w:r>
      <w:r w:rsidR="00242FFB">
        <w:t xml:space="preserve">Ing. </w:t>
      </w:r>
      <w:r>
        <w:t>Helena Kottová, ředitelka školy</w:t>
      </w:r>
    </w:p>
    <w:p w14:paraId="686047E4" w14:textId="77777777" w:rsidR="00CA2E88" w:rsidRDefault="00000000">
      <w:pPr>
        <w:spacing w:after="100"/>
      </w:pPr>
      <w:r>
        <w:rPr>
          <w:sz w:val="20"/>
        </w:rPr>
        <w:t>Projednáno: ______________________________</w:t>
      </w:r>
    </w:p>
    <w:p w14:paraId="50B2F4D5" w14:textId="77777777" w:rsidR="00CA2E88" w:rsidRDefault="00000000">
      <w:r>
        <w:rPr>
          <w:sz w:val="20"/>
        </w:rPr>
        <w:t>Systém se přezkoumává nejméně 1× ročně a vždy při významné změně procesu, sortimentu, zařízení nebo dodavatele.</w:t>
      </w:r>
    </w:p>
    <w:p w14:paraId="7C6764A5" w14:textId="77777777" w:rsidR="00CA2E88" w:rsidRDefault="00000000">
      <w:pPr>
        <w:spacing w:before="220" w:after="80"/>
      </w:pPr>
      <w:r>
        <w:rPr>
          <w:b/>
          <w:sz w:val="26"/>
        </w:rPr>
        <w:t>1. Účel a předmět dokumentu</w:t>
      </w:r>
    </w:p>
    <w:p w14:paraId="258D02E8" w14:textId="77777777" w:rsidR="00CA2E88" w:rsidRDefault="00000000">
      <w:pPr>
        <w:spacing w:after="100"/>
      </w:pPr>
      <w:r>
        <w:rPr>
          <w:sz w:val="20"/>
        </w:rPr>
        <w:t>Tento dokument stanovuje postupy založené na zásadách systému HACCP pro provoz školní jídelny – výdejny mateřské školy. Jeho účelem je předcházet biologickým, chemickým a fyzikálním nebezpečím při příjmu, skladování, přípravě, uchovávání a výdeji potravin a pokrmů a prokazovat, že stanovená opatření jsou účinně prováděna.</w:t>
      </w:r>
    </w:p>
    <w:p w14:paraId="2DB54697" w14:textId="77777777" w:rsidR="00CA2E88" w:rsidRDefault="00000000">
      <w:pPr>
        <w:spacing w:after="100"/>
      </w:pPr>
      <w:r>
        <w:rPr>
          <w:sz w:val="20"/>
        </w:rPr>
        <w:t>Systém je nastaven podle skutečného provozu mateřské školy: obědy jsou do MŠ dováženy externím dodavatelem a dopolední a odpolední svačiny jsou připravovány přímo ve výdejně MŠ z nakoupených surovin.</w:t>
      </w:r>
    </w:p>
    <w:p w14:paraId="1E61CD33" w14:textId="77777777" w:rsidR="00CA2E88" w:rsidRDefault="00000000">
      <w:pPr>
        <w:spacing w:before="220" w:after="80"/>
      </w:pPr>
      <w:r>
        <w:rPr>
          <w:b/>
          <w:sz w:val="26"/>
        </w:rPr>
        <w:t>2. Právní a odborné zakotvení</w:t>
      </w:r>
    </w:p>
    <w:p w14:paraId="2909D5CD" w14:textId="77777777" w:rsidR="00CA2E88" w:rsidRDefault="00000000">
      <w:pPr>
        <w:spacing w:after="40"/>
      </w:pPr>
      <w:r>
        <w:rPr>
          <w:sz w:val="20"/>
        </w:rPr>
        <w:t>• nařízení Evropského parlamentu a Rady (ES) č. 852/2004 o hygieně potravin, v platném znění – zejména čl. 5 a příloha II</w:t>
      </w:r>
    </w:p>
    <w:p w14:paraId="795BDCC1" w14:textId="77777777" w:rsidR="00CA2E88" w:rsidRDefault="00000000">
      <w:pPr>
        <w:spacing w:after="40"/>
      </w:pPr>
      <w:r>
        <w:rPr>
          <w:sz w:val="20"/>
        </w:rPr>
        <w:t>• nařízení Evropského parlamentu a Rady (ES) č. 178/2002, v platném znění</w:t>
      </w:r>
    </w:p>
    <w:p w14:paraId="5430DCA9" w14:textId="77777777" w:rsidR="00CA2E88" w:rsidRDefault="00000000">
      <w:pPr>
        <w:spacing w:after="40"/>
      </w:pPr>
      <w:r>
        <w:rPr>
          <w:sz w:val="20"/>
        </w:rPr>
        <w:t>• nařízení Evropského parlamentu a Rady (EU) č. 1169/2011 o poskytování informací o potravinách spotřebitelům, v platném znění</w:t>
      </w:r>
    </w:p>
    <w:p w14:paraId="718E25AB" w14:textId="77777777" w:rsidR="00CA2E88" w:rsidRDefault="00000000">
      <w:pPr>
        <w:spacing w:after="40"/>
      </w:pPr>
      <w:r>
        <w:rPr>
          <w:sz w:val="20"/>
        </w:rPr>
        <w:t>• nařízení Komise (ES) č. 2073/2005 o mikrobiologických kritériích pro potraviny, v platném znění</w:t>
      </w:r>
    </w:p>
    <w:p w14:paraId="75480EFF" w14:textId="77777777" w:rsidR="00CA2E88" w:rsidRDefault="00000000">
      <w:pPr>
        <w:spacing w:after="40"/>
      </w:pPr>
      <w:r>
        <w:rPr>
          <w:sz w:val="20"/>
        </w:rPr>
        <w:t>• vyhláška č. 107/2005 Sb., o školním stravování, ve znění pozdějších předpisů</w:t>
      </w:r>
    </w:p>
    <w:p w14:paraId="687452D5" w14:textId="77777777" w:rsidR="00CA2E88" w:rsidRDefault="00000000">
      <w:pPr>
        <w:spacing w:after="40"/>
      </w:pPr>
      <w:r>
        <w:rPr>
          <w:sz w:val="20"/>
        </w:rPr>
        <w:t>• vyhláška č. 121/2023 Sb., o požadavcích na pokrmy, v platném znění</w:t>
      </w:r>
    </w:p>
    <w:p w14:paraId="519A9B81" w14:textId="77777777" w:rsidR="00CA2E88" w:rsidRDefault="00000000">
      <w:pPr>
        <w:spacing w:before="220" w:after="80"/>
      </w:pPr>
      <w:r>
        <w:rPr>
          <w:b/>
          <w:sz w:val="26"/>
        </w:rPr>
        <w:t>3. Charakteristika provozu MŠ</w:t>
      </w:r>
    </w:p>
    <w:p w14:paraId="334C93CF" w14:textId="77777777" w:rsidR="00CA2E88" w:rsidRDefault="00000000">
      <w:pPr>
        <w:spacing w:after="100"/>
      </w:pPr>
      <w:r>
        <w:rPr>
          <w:sz w:val="20"/>
        </w:rPr>
        <w:t>Výdejna se nachází v přízemí budovy mateřské školy na adrese Školní 594, Humpolec. Prostor slouží pro příjem, skladování, přípravu svačin, výdej obědů a související mytí nádobí a sanitaci.</w:t>
      </w:r>
    </w:p>
    <w:p w14:paraId="1BCF2DEA" w14:textId="481AF760" w:rsidR="00CA2E88" w:rsidRDefault="00000000">
      <w:pPr>
        <w:spacing w:after="100"/>
      </w:pPr>
      <w:r>
        <w:rPr>
          <w:sz w:val="20"/>
        </w:rPr>
        <w:t xml:space="preserve">Ve výdejně jsou podle původní dokumentace pracovní linka, dřez, chladnička, mikrovlnná trouba, elektrická trouba, sporák, myčka nádobí, odpadkový koš, prostor pro </w:t>
      </w:r>
      <w:proofErr w:type="spellStart"/>
      <w:r>
        <w:rPr>
          <w:sz w:val="20"/>
        </w:rPr>
        <w:t>termoporty</w:t>
      </w:r>
      <w:proofErr w:type="spellEnd"/>
      <w:r>
        <w:rPr>
          <w:sz w:val="20"/>
        </w:rPr>
        <w:t>/termoboxy, umyvadlo s mýdlem a ručníky a prostor pro pracovní oděvy. Vybavení musí být udržováno v dobrém technickém stavu a používáno v souladu s návodem výrobce.</w:t>
      </w:r>
    </w:p>
    <w:p w14:paraId="762128F2" w14:textId="77777777" w:rsidR="00CA2E88" w:rsidRDefault="00000000">
      <w:pPr>
        <w:spacing w:after="100"/>
      </w:pPr>
      <w:r>
        <w:rPr>
          <w:sz w:val="20"/>
        </w:rPr>
        <w:lastRenderedPageBreak/>
        <w:t>Stravování v MŠ zahrnuje dopolední svačinu, oběd a odpolední svačinu. Obědy jsou dováženy od smluvního dodavatele Jídelna Rodinka s. r. o.; svačiny jsou připravovány v MŠ z vlastních nakoupených surovin.</w:t>
      </w:r>
    </w:p>
    <w:p w14:paraId="712CBBEE" w14:textId="77777777" w:rsidR="00CA2E88" w:rsidRDefault="00000000">
      <w:pPr>
        <w:spacing w:after="100"/>
      </w:pPr>
      <w:r>
        <w:rPr>
          <w:sz w:val="20"/>
        </w:rPr>
        <w:t>Počet strávníků se řídí aktuální evidencí strávníků školy a může se v průběhu školního roku měnit.</w:t>
      </w:r>
    </w:p>
    <w:p w14:paraId="5C328894" w14:textId="77777777" w:rsidR="00CA2E88" w:rsidRDefault="00000000">
      <w:pPr>
        <w:spacing w:before="220" w:after="80"/>
      </w:pPr>
      <w:r>
        <w:rPr>
          <w:b/>
          <w:sz w:val="26"/>
        </w:rPr>
        <w:t>4. Personální zajištění a osobní hygiena</w:t>
      </w:r>
    </w:p>
    <w:p w14:paraId="19AE7DFE" w14:textId="77777777" w:rsidR="00CA2E88" w:rsidRDefault="00000000">
      <w:pPr>
        <w:spacing w:after="40"/>
      </w:pPr>
      <w:r>
        <w:rPr>
          <w:sz w:val="20"/>
        </w:rPr>
        <w:t>• pracovníci jsou před zahájením činnosti seznámeni s hygienickými pravidly a postupy HACCP v rozsahu odpovídajícím jejich práci</w:t>
      </w:r>
    </w:p>
    <w:p w14:paraId="56244626" w14:textId="77777777" w:rsidR="00CA2E88" w:rsidRDefault="00000000">
      <w:pPr>
        <w:spacing w:after="40"/>
      </w:pPr>
      <w:r>
        <w:rPr>
          <w:sz w:val="20"/>
        </w:rPr>
        <w:t>• před zahájením práce se provádí důkladná hygiena rukou</w:t>
      </w:r>
    </w:p>
    <w:p w14:paraId="48A40795" w14:textId="77777777" w:rsidR="00CA2E88" w:rsidRDefault="00000000">
      <w:pPr>
        <w:spacing w:after="40"/>
      </w:pPr>
      <w:r>
        <w:rPr>
          <w:sz w:val="20"/>
        </w:rPr>
        <w:t>• používá se čistý pracovní oděv, uložený odděleně od civilního oblečení</w:t>
      </w:r>
    </w:p>
    <w:p w14:paraId="57C3A88F" w14:textId="77777777" w:rsidR="00CA2E88" w:rsidRDefault="00000000">
      <w:pPr>
        <w:spacing w:after="40"/>
      </w:pPr>
      <w:r>
        <w:rPr>
          <w:sz w:val="20"/>
        </w:rPr>
        <w:t>• odkládají se šperky a další předměty, které by mohly způsobit kontaminaci</w:t>
      </w:r>
    </w:p>
    <w:p w14:paraId="08265017" w14:textId="77777777" w:rsidR="00CA2E88" w:rsidRDefault="00000000">
      <w:pPr>
        <w:spacing w:after="40"/>
      </w:pPr>
      <w:r>
        <w:rPr>
          <w:sz w:val="20"/>
        </w:rPr>
        <w:t>• relevantní zdravotní potíže, které mohou vést ke kontaminaci potravin, se bezodkladně oznamují odpovědné osobě</w:t>
      </w:r>
    </w:p>
    <w:p w14:paraId="40DB498A" w14:textId="77777777" w:rsidR="00CA2E88" w:rsidRDefault="00000000">
      <w:pPr>
        <w:spacing w:after="40"/>
      </w:pPr>
      <w:r>
        <w:rPr>
          <w:sz w:val="20"/>
        </w:rPr>
        <w:t>• potraviny a hotové pokrmy jsou chráněny před kontaminací, nepovolanými osobami a zvířaty.</w:t>
      </w:r>
    </w:p>
    <w:p w14:paraId="37A0FC0A" w14:textId="77777777" w:rsidR="00CA2E88" w:rsidRDefault="00000000">
      <w:pPr>
        <w:spacing w:before="220" w:after="80"/>
      </w:pPr>
      <w:r>
        <w:rPr>
          <w:b/>
          <w:sz w:val="26"/>
        </w:rPr>
        <w:t>5. Popis technologického postupu</w:t>
      </w:r>
    </w:p>
    <w:p w14:paraId="35F1DB5C" w14:textId="77777777" w:rsidR="00CA2E88" w:rsidRDefault="00000000">
      <w:pPr>
        <w:spacing w:after="40"/>
      </w:pPr>
      <w:r>
        <w:rPr>
          <w:sz w:val="20"/>
        </w:rPr>
        <w:t>• nákup a převzetí potravin</w:t>
      </w:r>
    </w:p>
    <w:p w14:paraId="1A791617" w14:textId="77777777" w:rsidR="00CA2E88" w:rsidRDefault="00000000">
      <w:pPr>
        <w:spacing w:after="40"/>
      </w:pPr>
      <w:r>
        <w:rPr>
          <w:sz w:val="20"/>
        </w:rPr>
        <w:t>• kontrola dodávky a příjmu potravin</w:t>
      </w:r>
    </w:p>
    <w:p w14:paraId="325136A4" w14:textId="77777777" w:rsidR="00CA2E88" w:rsidRDefault="00000000">
      <w:pPr>
        <w:spacing w:after="40"/>
      </w:pPr>
      <w:r>
        <w:rPr>
          <w:sz w:val="20"/>
        </w:rPr>
        <w:t>• uložení potravin do odpovídajících skladovacích podmínek</w:t>
      </w:r>
    </w:p>
    <w:p w14:paraId="70A9F396" w14:textId="77777777" w:rsidR="00CA2E88" w:rsidRDefault="00000000">
      <w:pPr>
        <w:spacing w:after="40"/>
      </w:pPr>
      <w:r>
        <w:rPr>
          <w:sz w:val="20"/>
        </w:rPr>
        <w:t>• příprava dopoledních a odpoledních svačin</w:t>
      </w:r>
    </w:p>
    <w:p w14:paraId="42F2C2AB" w14:textId="77777777" w:rsidR="00CA2E88" w:rsidRDefault="00000000">
      <w:pPr>
        <w:spacing w:after="40"/>
      </w:pPr>
      <w:r>
        <w:rPr>
          <w:sz w:val="20"/>
        </w:rPr>
        <w:t>• uchování připravených svačin do doby výdeje podle charakteru pokrmu</w:t>
      </w:r>
    </w:p>
    <w:p w14:paraId="7622F9A7" w14:textId="77777777" w:rsidR="00CA2E88" w:rsidRDefault="00000000">
      <w:pPr>
        <w:spacing w:after="40"/>
      </w:pPr>
      <w:r>
        <w:rPr>
          <w:sz w:val="20"/>
        </w:rPr>
        <w:t>• příjem dovážených obědů od dodavatele</w:t>
      </w:r>
    </w:p>
    <w:p w14:paraId="36D06C36" w14:textId="77777777" w:rsidR="00CA2E88" w:rsidRDefault="00000000">
      <w:pPr>
        <w:spacing w:after="40"/>
      </w:pPr>
      <w:r>
        <w:rPr>
          <w:sz w:val="20"/>
        </w:rPr>
        <w:t>• kontrola podmínek přepravy a teploty pokrmů</w:t>
      </w:r>
    </w:p>
    <w:p w14:paraId="74D426DC" w14:textId="77777777" w:rsidR="00CA2E88" w:rsidRDefault="00000000">
      <w:pPr>
        <w:spacing w:after="40"/>
      </w:pPr>
      <w:r>
        <w:rPr>
          <w:sz w:val="20"/>
        </w:rPr>
        <w:t>• uchování obědů do doby výdeje</w:t>
      </w:r>
    </w:p>
    <w:p w14:paraId="09E3BE8F" w14:textId="77777777" w:rsidR="00CA2E88" w:rsidRDefault="00000000">
      <w:pPr>
        <w:spacing w:after="40"/>
      </w:pPr>
      <w:r>
        <w:rPr>
          <w:sz w:val="20"/>
        </w:rPr>
        <w:t>• výdej pokrmů</w:t>
      </w:r>
    </w:p>
    <w:p w14:paraId="01123883" w14:textId="77777777" w:rsidR="00CA2E88" w:rsidRDefault="00000000">
      <w:pPr>
        <w:spacing w:after="40"/>
      </w:pPr>
      <w:r>
        <w:rPr>
          <w:sz w:val="20"/>
        </w:rPr>
        <w:t>• nakládání se zbytky a odpady</w:t>
      </w:r>
    </w:p>
    <w:p w14:paraId="330EB4C9" w14:textId="77777777" w:rsidR="00CA2E88" w:rsidRDefault="00000000">
      <w:pPr>
        <w:spacing w:after="40"/>
      </w:pPr>
      <w:r>
        <w:rPr>
          <w:sz w:val="20"/>
        </w:rPr>
        <w:t>• mytí a sanitace nádobí, pracovních ploch a vybavení</w:t>
      </w:r>
    </w:p>
    <w:p w14:paraId="563A4987" w14:textId="77777777" w:rsidR="00CA2E88" w:rsidRDefault="00000000">
      <w:pPr>
        <w:spacing w:after="40"/>
      </w:pPr>
      <w:r>
        <w:rPr>
          <w:sz w:val="20"/>
        </w:rPr>
        <w:t>• vedení záznamů o kritických kontrolních bodech a nápravných opatřeních.</w:t>
      </w:r>
    </w:p>
    <w:p w14:paraId="1523A277" w14:textId="77777777" w:rsidR="00CA2E88" w:rsidRDefault="00000000">
      <w:pPr>
        <w:spacing w:before="220" w:after="80"/>
      </w:pPr>
      <w:r>
        <w:rPr>
          <w:b/>
          <w:sz w:val="26"/>
        </w:rPr>
        <w:t>6. Analýza nebezpečí</w:t>
      </w:r>
    </w:p>
    <w:p w14:paraId="131C65EE" w14:textId="77777777" w:rsidR="00CA2E88" w:rsidRDefault="00000000">
      <w:pPr>
        <w:spacing w:after="100"/>
      </w:pPr>
      <w:r>
        <w:rPr>
          <w:sz w:val="20"/>
        </w:rPr>
        <w:t>Sledují se zejména biologická, chemická a fyzikální nebezpečí a riziko křížové kontaminace.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105"/>
        <w:gridCol w:w="2730"/>
        <w:gridCol w:w="2146"/>
        <w:gridCol w:w="2081"/>
      </w:tblGrid>
      <w:tr w:rsidR="00CA2E88" w14:paraId="1C565F6C" w14:textId="77777777">
        <w:trPr>
          <w:jc w:val="center"/>
        </w:trPr>
        <w:tc>
          <w:tcPr>
            <w:tcW w:w="2268" w:type="dxa"/>
            <w:shd w:val="clear" w:color="auto" w:fill="D9EAD3"/>
          </w:tcPr>
          <w:p w14:paraId="437F25DD" w14:textId="77777777" w:rsidR="00CA2E88" w:rsidRDefault="00000000">
            <w:r>
              <w:t>Fáze</w:t>
            </w:r>
          </w:p>
        </w:tc>
        <w:tc>
          <w:tcPr>
            <w:tcW w:w="2268" w:type="dxa"/>
            <w:shd w:val="clear" w:color="auto" w:fill="D9EAD3"/>
          </w:tcPr>
          <w:p w14:paraId="7FDC7748" w14:textId="77777777" w:rsidR="00CA2E88" w:rsidRDefault="00000000">
            <w:r>
              <w:t>Možné nebezpečí</w:t>
            </w:r>
          </w:p>
        </w:tc>
        <w:tc>
          <w:tcPr>
            <w:tcW w:w="2268" w:type="dxa"/>
            <w:shd w:val="clear" w:color="auto" w:fill="D9EAD3"/>
          </w:tcPr>
          <w:p w14:paraId="47D909DB" w14:textId="77777777" w:rsidR="00CA2E88" w:rsidRDefault="00000000">
            <w:r>
              <w:t>Preventivní opatření</w:t>
            </w:r>
          </w:p>
        </w:tc>
        <w:tc>
          <w:tcPr>
            <w:tcW w:w="2268" w:type="dxa"/>
            <w:shd w:val="clear" w:color="auto" w:fill="D9EAD3"/>
          </w:tcPr>
          <w:p w14:paraId="6C5BE468" w14:textId="77777777" w:rsidR="00CA2E88" w:rsidRDefault="00000000">
            <w:r>
              <w:t>Kontrola / záznam</w:t>
            </w:r>
          </w:p>
        </w:tc>
      </w:tr>
      <w:tr w:rsidR="00CA2E88" w14:paraId="4167F83B" w14:textId="77777777">
        <w:trPr>
          <w:jc w:val="center"/>
        </w:trPr>
        <w:tc>
          <w:tcPr>
            <w:tcW w:w="2268" w:type="dxa"/>
          </w:tcPr>
          <w:p w14:paraId="38976C9B" w14:textId="77777777" w:rsidR="00CA2E88" w:rsidRDefault="00000000">
            <w:r>
              <w:t>Příjem surovin</w:t>
            </w:r>
          </w:p>
        </w:tc>
        <w:tc>
          <w:tcPr>
            <w:tcW w:w="2268" w:type="dxa"/>
          </w:tcPr>
          <w:p w14:paraId="242E3CE5" w14:textId="77777777" w:rsidR="00CA2E88" w:rsidRDefault="00000000">
            <w:r>
              <w:t>mikrobiologické, chemické, fyzikální</w:t>
            </w:r>
          </w:p>
        </w:tc>
        <w:tc>
          <w:tcPr>
            <w:tcW w:w="2268" w:type="dxa"/>
          </w:tcPr>
          <w:p w14:paraId="1CE2D4B7" w14:textId="77777777" w:rsidR="00CA2E88" w:rsidRDefault="00000000">
            <w:r>
              <w:t>kontrola obalu, data použitelnosti, stavu, přepravy a teploty u chlazených potravin</w:t>
            </w:r>
          </w:p>
        </w:tc>
        <w:tc>
          <w:tcPr>
            <w:tcW w:w="2268" w:type="dxa"/>
          </w:tcPr>
          <w:p w14:paraId="45073ACF" w14:textId="77777777" w:rsidR="00CA2E88" w:rsidRDefault="00000000">
            <w:r>
              <w:t>kontrola při příjmu; při odchylce záznam</w:t>
            </w:r>
          </w:p>
        </w:tc>
      </w:tr>
      <w:tr w:rsidR="00CA2E88" w14:paraId="44BE8A48" w14:textId="77777777">
        <w:trPr>
          <w:jc w:val="center"/>
        </w:trPr>
        <w:tc>
          <w:tcPr>
            <w:tcW w:w="2268" w:type="dxa"/>
          </w:tcPr>
          <w:p w14:paraId="4CAAD1E4" w14:textId="77777777" w:rsidR="00CA2E88" w:rsidRDefault="00000000">
            <w:r>
              <w:t>Skladování</w:t>
            </w:r>
          </w:p>
        </w:tc>
        <w:tc>
          <w:tcPr>
            <w:tcW w:w="2268" w:type="dxa"/>
          </w:tcPr>
          <w:p w14:paraId="5042E53A" w14:textId="77777777" w:rsidR="00CA2E88" w:rsidRDefault="00000000">
            <w:r>
              <w:t>růst mikroorganismů, kontaminace</w:t>
            </w:r>
          </w:p>
        </w:tc>
        <w:tc>
          <w:tcPr>
            <w:tcW w:w="2268" w:type="dxa"/>
          </w:tcPr>
          <w:p w14:paraId="3160D443" w14:textId="77777777" w:rsidR="00CA2E88" w:rsidRDefault="00000000">
            <w:r>
              <w:t>správné uložení, kontrola teploty, oddělení potravin</w:t>
            </w:r>
          </w:p>
        </w:tc>
        <w:tc>
          <w:tcPr>
            <w:tcW w:w="2268" w:type="dxa"/>
          </w:tcPr>
          <w:p w14:paraId="6ABBE148" w14:textId="77777777" w:rsidR="00CA2E88" w:rsidRDefault="00000000">
            <w:r>
              <w:t>evidence teplot</w:t>
            </w:r>
          </w:p>
        </w:tc>
      </w:tr>
      <w:tr w:rsidR="00CA2E88" w14:paraId="51430687" w14:textId="77777777">
        <w:trPr>
          <w:jc w:val="center"/>
        </w:trPr>
        <w:tc>
          <w:tcPr>
            <w:tcW w:w="2268" w:type="dxa"/>
          </w:tcPr>
          <w:p w14:paraId="5CCBC10C" w14:textId="77777777" w:rsidR="00CA2E88" w:rsidRDefault="00000000">
            <w:r>
              <w:lastRenderedPageBreak/>
              <w:t>Příprava svačin</w:t>
            </w:r>
          </w:p>
        </w:tc>
        <w:tc>
          <w:tcPr>
            <w:tcW w:w="2268" w:type="dxa"/>
          </w:tcPr>
          <w:p w14:paraId="0FB9E1D9" w14:textId="77777777" w:rsidR="00CA2E88" w:rsidRDefault="00000000">
            <w:r>
              <w:t>křížová kontaminace, hygiena, alergeny</w:t>
            </w:r>
          </w:p>
        </w:tc>
        <w:tc>
          <w:tcPr>
            <w:tcW w:w="2268" w:type="dxa"/>
          </w:tcPr>
          <w:p w14:paraId="6919F84D" w14:textId="77777777" w:rsidR="00CA2E88" w:rsidRDefault="00000000">
            <w:r>
              <w:t>čisté plochy a pomůcky, hygiena rukou, oddělení činností</w:t>
            </w:r>
          </w:p>
        </w:tc>
        <w:tc>
          <w:tcPr>
            <w:tcW w:w="2268" w:type="dxa"/>
          </w:tcPr>
          <w:p w14:paraId="2457A433" w14:textId="77777777" w:rsidR="00CA2E88" w:rsidRDefault="00000000">
            <w:r>
              <w:t>průběžná kontrola</w:t>
            </w:r>
          </w:p>
        </w:tc>
      </w:tr>
      <w:tr w:rsidR="00CA2E88" w14:paraId="04B7B2D0" w14:textId="77777777">
        <w:trPr>
          <w:jc w:val="center"/>
        </w:trPr>
        <w:tc>
          <w:tcPr>
            <w:tcW w:w="2268" w:type="dxa"/>
          </w:tcPr>
          <w:p w14:paraId="135E4642" w14:textId="77777777" w:rsidR="00CA2E88" w:rsidRDefault="00000000">
            <w:r>
              <w:t>Uchování svačin</w:t>
            </w:r>
          </w:p>
        </w:tc>
        <w:tc>
          <w:tcPr>
            <w:tcW w:w="2268" w:type="dxa"/>
          </w:tcPr>
          <w:p w14:paraId="22BA03F5" w14:textId="77777777" w:rsidR="00CA2E88" w:rsidRDefault="00000000">
            <w:r>
              <w:t>růst mikroorganismů</w:t>
            </w:r>
          </w:p>
        </w:tc>
        <w:tc>
          <w:tcPr>
            <w:tcW w:w="2268" w:type="dxa"/>
          </w:tcPr>
          <w:p w14:paraId="55368766" w14:textId="77777777" w:rsidR="00CA2E88" w:rsidRDefault="00000000">
            <w:r>
              <w:t>odpovídající teplotní režim a krátká doba do konzumace</w:t>
            </w:r>
          </w:p>
        </w:tc>
        <w:tc>
          <w:tcPr>
            <w:tcW w:w="2268" w:type="dxa"/>
          </w:tcPr>
          <w:p w14:paraId="27F53324" w14:textId="77777777" w:rsidR="00CA2E88" w:rsidRDefault="00000000">
            <w:r>
              <w:t>kontrola režimu</w:t>
            </w:r>
          </w:p>
        </w:tc>
      </w:tr>
      <w:tr w:rsidR="00CA2E88" w14:paraId="43B41E6C" w14:textId="77777777">
        <w:trPr>
          <w:jc w:val="center"/>
        </w:trPr>
        <w:tc>
          <w:tcPr>
            <w:tcW w:w="2268" w:type="dxa"/>
          </w:tcPr>
          <w:p w14:paraId="16539B06" w14:textId="77777777" w:rsidR="00CA2E88" w:rsidRDefault="00000000">
            <w:r>
              <w:t>Příjem obědů</w:t>
            </w:r>
          </w:p>
        </w:tc>
        <w:tc>
          <w:tcPr>
            <w:tcW w:w="2268" w:type="dxa"/>
          </w:tcPr>
          <w:p w14:paraId="206EF745" w14:textId="77777777" w:rsidR="00CA2E88" w:rsidRDefault="00000000">
            <w:r>
              <w:t>nedostatečná teplota, kontaminace</w:t>
            </w:r>
          </w:p>
        </w:tc>
        <w:tc>
          <w:tcPr>
            <w:tcW w:w="2268" w:type="dxa"/>
          </w:tcPr>
          <w:p w14:paraId="5C10CD7C" w14:textId="77777777" w:rsidR="00CA2E88" w:rsidRDefault="00000000">
            <w:r>
              <w:t>kontrola přepravních nádob, času a teploty</w:t>
            </w:r>
          </w:p>
        </w:tc>
        <w:tc>
          <w:tcPr>
            <w:tcW w:w="2268" w:type="dxa"/>
          </w:tcPr>
          <w:p w14:paraId="0BA7E977" w14:textId="77777777" w:rsidR="00CA2E88" w:rsidRDefault="00000000">
            <w:r>
              <w:t>záznam při příjmu</w:t>
            </w:r>
          </w:p>
        </w:tc>
      </w:tr>
      <w:tr w:rsidR="00CA2E88" w14:paraId="1F8A4A8D" w14:textId="77777777">
        <w:trPr>
          <w:jc w:val="center"/>
        </w:trPr>
        <w:tc>
          <w:tcPr>
            <w:tcW w:w="2268" w:type="dxa"/>
          </w:tcPr>
          <w:p w14:paraId="6FFFE4CE" w14:textId="77777777" w:rsidR="00CA2E88" w:rsidRDefault="00000000">
            <w:r>
              <w:t>Výdej obědů</w:t>
            </w:r>
          </w:p>
        </w:tc>
        <w:tc>
          <w:tcPr>
            <w:tcW w:w="2268" w:type="dxa"/>
          </w:tcPr>
          <w:p w14:paraId="46F9AF4B" w14:textId="77777777" w:rsidR="00CA2E88" w:rsidRDefault="00000000">
            <w:r>
              <w:t>růst mikroorganismů, sekundární kontaminace</w:t>
            </w:r>
          </w:p>
        </w:tc>
        <w:tc>
          <w:tcPr>
            <w:tcW w:w="2268" w:type="dxa"/>
          </w:tcPr>
          <w:p w14:paraId="73C69ED8" w14:textId="77777777" w:rsidR="00CA2E88" w:rsidRDefault="00000000">
            <w:r>
              <w:t>kontrola teploty, hygienický výdej, dodržení lhůty</w:t>
            </w:r>
          </w:p>
        </w:tc>
        <w:tc>
          <w:tcPr>
            <w:tcW w:w="2268" w:type="dxa"/>
          </w:tcPr>
          <w:p w14:paraId="25C8B311" w14:textId="77777777" w:rsidR="00CA2E88" w:rsidRDefault="00000000">
            <w:r>
              <w:t>denní záznam</w:t>
            </w:r>
          </w:p>
        </w:tc>
      </w:tr>
      <w:tr w:rsidR="00CA2E88" w14:paraId="3D8998BF" w14:textId="77777777">
        <w:trPr>
          <w:jc w:val="center"/>
        </w:trPr>
        <w:tc>
          <w:tcPr>
            <w:tcW w:w="2268" w:type="dxa"/>
          </w:tcPr>
          <w:p w14:paraId="175ABF9E" w14:textId="77777777" w:rsidR="00CA2E88" w:rsidRDefault="00000000">
            <w:r>
              <w:t>Mytí a sanitace</w:t>
            </w:r>
          </w:p>
        </w:tc>
        <w:tc>
          <w:tcPr>
            <w:tcW w:w="2268" w:type="dxa"/>
          </w:tcPr>
          <w:p w14:paraId="0F75D350" w14:textId="77777777" w:rsidR="00CA2E88" w:rsidRDefault="00000000">
            <w:r>
              <w:t>chemická/mikrobiologická kontaminace</w:t>
            </w:r>
          </w:p>
        </w:tc>
        <w:tc>
          <w:tcPr>
            <w:tcW w:w="2268" w:type="dxa"/>
          </w:tcPr>
          <w:p w14:paraId="36385F68" w14:textId="77777777" w:rsidR="00CA2E88" w:rsidRDefault="00000000">
            <w:r>
              <w:t>správné mytí, dezinfekce a oddělené uložení chemie</w:t>
            </w:r>
          </w:p>
        </w:tc>
        <w:tc>
          <w:tcPr>
            <w:tcW w:w="2268" w:type="dxa"/>
          </w:tcPr>
          <w:p w14:paraId="2BB0ED3A" w14:textId="77777777" w:rsidR="00CA2E88" w:rsidRDefault="00000000">
            <w:r>
              <w:t>kontrola sanitace</w:t>
            </w:r>
          </w:p>
        </w:tc>
      </w:tr>
      <w:tr w:rsidR="00CA2E88" w14:paraId="5803BE86" w14:textId="77777777">
        <w:trPr>
          <w:jc w:val="center"/>
        </w:trPr>
        <w:tc>
          <w:tcPr>
            <w:tcW w:w="2268" w:type="dxa"/>
          </w:tcPr>
          <w:p w14:paraId="62B5A696" w14:textId="77777777" w:rsidR="00CA2E88" w:rsidRDefault="00000000">
            <w:r>
              <w:t>Odpady</w:t>
            </w:r>
          </w:p>
        </w:tc>
        <w:tc>
          <w:tcPr>
            <w:tcW w:w="2268" w:type="dxa"/>
          </w:tcPr>
          <w:p w14:paraId="6DC4A21B" w14:textId="77777777" w:rsidR="00CA2E88" w:rsidRDefault="00000000">
            <w:r>
              <w:t>kontaminace, škůdci</w:t>
            </w:r>
          </w:p>
        </w:tc>
        <w:tc>
          <w:tcPr>
            <w:tcW w:w="2268" w:type="dxa"/>
          </w:tcPr>
          <w:p w14:paraId="2B8BC8F1" w14:textId="77777777" w:rsidR="00CA2E88" w:rsidRDefault="00000000">
            <w:r>
              <w:t>pravidelné odstraňování odpadu</w:t>
            </w:r>
          </w:p>
        </w:tc>
        <w:tc>
          <w:tcPr>
            <w:tcW w:w="2268" w:type="dxa"/>
          </w:tcPr>
          <w:p w14:paraId="2CA88504" w14:textId="77777777" w:rsidR="00CA2E88" w:rsidRDefault="00000000">
            <w:r>
              <w:t>průběžná kontrola</w:t>
            </w:r>
          </w:p>
        </w:tc>
      </w:tr>
    </w:tbl>
    <w:p w14:paraId="22B0ECE1" w14:textId="77777777" w:rsidR="00CA2E88" w:rsidRDefault="00000000">
      <w:pPr>
        <w:spacing w:before="220" w:after="80"/>
      </w:pPr>
      <w:r>
        <w:rPr>
          <w:b/>
          <w:sz w:val="26"/>
        </w:rPr>
        <w:t>7. Kritické kontrolní body (CCP)</w:t>
      </w:r>
    </w:p>
    <w:p w14:paraId="787C312D" w14:textId="77777777" w:rsidR="00CA2E88" w:rsidRDefault="00000000">
      <w:pPr>
        <w:spacing w:before="140" w:after="80"/>
      </w:pPr>
      <w:r>
        <w:rPr>
          <w:b/>
        </w:rPr>
        <w:t>7.1 CCP 1 – příjem dovážených obědů</w:t>
      </w:r>
    </w:p>
    <w:p w14:paraId="4F778974" w14:textId="77777777" w:rsidR="00CA2E88" w:rsidRDefault="00000000">
      <w:pPr>
        <w:spacing w:after="100"/>
      </w:pPr>
      <w:r>
        <w:rPr>
          <w:sz w:val="20"/>
        </w:rPr>
        <w:t>Při převzetí se kontroluje stav přepravních nádob, čistota a neporušenost, čas převzetí a teplota pokrmů. Teplota se měří vhodným teploměrem způsobem, který minimalizuje riziko kontaminace.</w:t>
      </w:r>
    </w:p>
    <w:p w14:paraId="37E0F597" w14:textId="77777777" w:rsidR="00CA2E88" w:rsidRDefault="00000000">
      <w:pPr>
        <w:spacing w:after="100"/>
      </w:pPr>
      <w:r>
        <w:rPr>
          <w:sz w:val="20"/>
        </w:rPr>
        <w:t>Teplé pokrmy se podle vyhlášky č. 121/2023 Sb. uvádějí na trh při teplotě nejméně +60 °C. Při nevyhovující hodnotě nebo jiné závažné odchylce pracovník pokrm nepředá k běžnému výdeji bez vyhodnocení a informuje odpovědnou osobu a dodavatele. O odchylce se provede záznam.</w:t>
      </w:r>
    </w:p>
    <w:p w14:paraId="4C3A8283" w14:textId="77777777" w:rsidR="00CA2E88" w:rsidRDefault="00000000">
      <w:pPr>
        <w:spacing w:after="100"/>
      </w:pPr>
      <w:r>
        <w:rPr>
          <w:sz w:val="20"/>
        </w:rPr>
        <w:t>Záznam: evidence příjmu / měření teploty dovážených pokrmů.</w:t>
      </w:r>
    </w:p>
    <w:p w14:paraId="7BADC190" w14:textId="77777777" w:rsidR="00CA2E88" w:rsidRDefault="00000000">
      <w:pPr>
        <w:spacing w:before="140" w:after="80"/>
      </w:pPr>
      <w:r>
        <w:rPr>
          <w:b/>
        </w:rPr>
        <w:t>7.2 CCP 2 – výdej teplých pokrmů</w:t>
      </w:r>
    </w:p>
    <w:p w14:paraId="53E7B9AE" w14:textId="77777777" w:rsidR="00CA2E88" w:rsidRDefault="00000000">
      <w:pPr>
        <w:spacing w:after="100"/>
      </w:pPr>
      <w:r>
        <w:rPr>
          <w:sz w:val="20"/>
        </w:rPr>
        <w:t>Před zahájením výdeje se kontroluje teplota vydávaných teplých pokrmů. Teplé pokrmy jsou vydávány při teplotě nejméně +60 °C a ve lhůtě výdeje stanovené provozovatelem v rámci postupů HACCP.</w:t>
      </w:r>
    </w:p>
    <w:p w14:paraId="7BCB3886" w14:textId="77777777" w:rsidR="00CA2E88" w:rsidRDefault="00000000">
      <w:pPr>
        <w:spacing w:after="100"/>
      </w:pPr>
      <w:r>
        <w:rPr>
          <w:sz w:val="20"/>
        </w:rPr>
        <w:lastRenderedPageBreak/>
        <w:t>Po uplynutí stanovené lhůty pro výdej nelze teplý pokrm dále uchovávat, ohřívat, zchlazovat ani zmrazovat. Při odchylce se výdej přeruší a přijme se nápravné opatření.</w:t>
      </w:r>
    </w:p>
    <w:p w14:paraId="3E447799" w14:textId="77777777" w:rsidR="00CA2E88" w:rsidRDefault="00000000">
      <w:pPr>
        <w:spacing w:after="100"/>
      </w:pPr>
      <w:r>
        <w:rPr>
          <w:sz w:val="20"/>
        </w:rPr>
        <w:t>Záznam: denní evidence měření teploty pokrmů.</w:t>
      </w:r>
    </w:p>
    <w:p w14:paraId="63ACF96E" w14:textId="77777777" w:rsidR="00CA2E88" w:rsidRDefault="00000000">
      <w:pPr>
        <w:spacing w:before="140" w:after="80"/>
      </w:pPr>
      <w:r>
        <w:rPr>
          <w:b/>
        </w:rPr>
        <w:t>7.3 CCP 3 – skladování chlazených potravin</w:t>
      </w:r>
    </w:p>
    <w:p w14:paraId="7DE9CA6C" w14:textId="29DB95EA" w:rsidR="00CA2E88" w:rsidRDefault="00000000">
      <w:pPr>
        <w:spacing w:after="100"/>
      </w:pPr>
      <w:r>
        <w:rPr>
          <w:sz w:val="20"/>
        </w:rPr>
        <w:t>Chlazené potraviny se skladují při teplotách odpovídajících jejich charakteru a požadavkům výrobce. Teplota chladicího zařízení se kontroluje</w:t>
      </w:r>
      <w:r w:rsidR="006B2DB7">
        <w:rPr>
          <w:sz w:val="20"/>
        </w:rPr>
        <w:t>.</w:t>
      </w:r>
    </w:p>
    <w:p w14:paraId="0D078CCB" w14:textId="77777777" w:rsidR="00CA2E88" w:rsidRDefault="00000000">
      <w:pPr>
        <w:spacing w:after="100"/>
      </w:pPr>
      <w:r>
        <w:rPr>
          <w:sz w:val="20"/>
        </w:rPr>
        <w:t>Při významné odchylce se zkontroluje nastavení zařízení, podle potřeby se potraviny přemístí do funkčního zařízení, vyhodnotí se jejich bezpečnost a zajistí se servis zařízení.</w:t>
      </w:r>
    </w:p>
    <w:p w14:paraId="75B10F73" w14:textId="77777777" w:rsidR="00CA2E88" w:rsidRDefault="00000000">
      <w:pPr>
        <w:spacing w:after="100"/>
      </w:pPr>
      <w:r>
        <w:rPr>
          <w:sz w:val="20"/>
        </w:rPr>
        <w:t>Záznam: evidence teplot chladicího zařízení.</w:t>
      </w:r>
    </w:p>
    <w:p w14:paraId="24AAA876" w14:textId="77777777" w:rsidR="00CA2E88" w:rsidRDefault="00000000">
      <w:pPr>
        <w:spacing w:before="220" w:after="80"/>
      </w:pPr>
      <w:r>
        <w:rPr>
          <w:b/>
          <w:sz w:val="26"/>
        </w:rPr>
        <w:t>8. Příjem a skladování surovin pro svačiny</w:t>
      </w:r>
    </w:p>
    <w:p w14:paraId="420D901B" w14:textId="77777777" w:rsidR="00CA2E88" w:rsidRDefault="00000000">
      <w:pPr>
        <w:spacing w:after="40"/>
      </w:pPr>
      <w:r>
        <w:rPr>
          <w:sz w:val="20"/>
        </w:rPr>
        <w:t>• kontroluje se datum použitelnosti nebo minimální trvanlivosti, neporušenost obalu, čistota, smyslové vlastnosti a u chlazených potravin teplota</w:t>
      </w:r>
    </w:p>
    <w:p w14:paraId="1D5E4276" w14:textId="77777777" w:rsidR="00CA2E88" w:rsidRDefault="00000000">
      <w:pPr>
        <w:spacing w:after="40"/>
      </w:pPr>
      <w:r>
        <w:rPr>
          <w:sz w:val="20"/>
        </w:rPr>
        <w:t>• potraviny s poškozeným obalem, prošlým datem použitelnosti nebo zjevnou závadou se nepoužijí</w:t>
      </w:r>
    </w:p>
    <w:p w14:paraId="44287CDD" w14:textId="77777777" w:rsidR="00CA2E88" w:rsidRDefault="00000000">
      <w:pPr>
        <w:spacing w:after="40"/>
      </w:pPr>
      <w:r>
        <w:rPr>
          <w:sz w:val="20"/>
        </w:rPr>
        <w:t>• potraviny se ukládají bez zbytečného prodlení do odpovídajícího skladu nebo chladicího zařízení</w:t>
      </w:r>
    </w:p>
    <w:p w14:paraId="604AF583" w14:textId="77777777" w:rsidR="00CA2E88" w:rsidRDefault="00000000">
      <w:pPr>
        <w:spacing w:after="40"/>
      </w:pPr>
      <w:r>
        <w:rPr>
          <w:sz w:val="20"/>
        </w:rPr>
        <w:t>• uspořádání skladu zabraňuje křížové kontaminaci a záměně</w:t>
      </w:r>
    </w:p>
    <w:p w14:paraId="36B98A84" w14:textId="77777777" w:rsidR="00CA2E88" w:rsidRDefault="00000000">
      <w:pPr>
        <w:spacing w:after="40"/>
      </w:pPr>
      <w:r>
        <w:rPr>
          <w:sz w:val="20"/>
        </w:rPr>
        <w:t>• respektují se podmínky skladování uvedené výrobcem.</w:t>
      </w:r>
    </w:p>
    <w:p w14:paraId="0703C153" w14:textId="77777777" w:rsidR="00CA2E88" w:rsidRDefault="00000000">
      <w:pPr>
        <w:spacing w:before="220" w:after="80"/>
      </w:pPr>
      <w:r>
        <w:rPr>
          <w:b/>
          <w:sz w:val="26"/>
        </w:rPr>
        <w:t>9. Příprava dopoledních a odpoledních svačin</w:t>
      </w:r>
    </w:p>
    <w:p w14:paraId="361C38B0" w14:textId="77777777" w:rsidR="00CA2E88" w:rsidRDefault="00000000">
      <w:pPr>
        <w:spacing w:after="100"/>
      </w:pPr>
      <w:r>
        <w:rPr>
          <w:sz w:val="20"/>
        </w:rPr>
        <w:t>Svačiny jsou připravovány přímo v MŠ podle jídelníčku a používaných receptur. Typicky jde o pomazánky, pečivo, ovoce a zeleninu, jogurty, kaše a další pokrmy podle aktuálního jídelníčku.</w:t>
      </w:r>
    </w:p>
    <w:p w14:paraId="73B77FDE" w14:textId="77777777" w:rsidR="00CA2E88" w:rsidRDefault="00000000">
      <w:pPr>
        <w:spacing w:after="40"/>
      </w:pPr>
      <w:r>
        <w:rPr>
          <w:sz w:val="20"/>
        </w:rPr>
        <w:t>• před zahájením přípravy se připraví čisté pracovní plochy a pomůcky</w:t>
      </w:r>
    </w:p>
    <w:p w14:paraId="61B14FDF" w14:textId="77777777" w:rsidR="00CA2E88" w:rsidRDefault="00000000">
      <w:pPr>
        <w:spacing w:after="40"/>
      </w:pPr>
      <w:r>
        <w:rPr>
          <w:sz w:val="20"/>
        </w:rPr>
        <w:t>• suroviny se zpracovávají tak, aby nedocházelo ke křížové kontaminaci</w:t>
      </w:r>
    </w:p>
    <w:p w14:paraId="6A521153" w14:textId="77777777" w:rsidR="00CA2E88" w:rsidRDefault="00000000">
      <w:pPr>
        <w:spacing w:after="40"/>
      </w:pPr>
      <w:r>
        <w:rPr>
          <w:sz w:val="20"/>
        </w:rPr>
        <w:t>• hotové svačiny jsou chráněny před kontaminací a do výdeje se uchovávají v odpovídajícím režimu podle charakteru pokrmu</w:t>
      </w:r>
    </w:p>
    <w:p w14:paraId="696F8BE5" w14:textId="77777777" w:rsidR="00CA2E88" w:rsidRDefault="00000000">
      <w:pPr>
        <w:spacing w:after="40"/>
      </w:pPr>
      <w:r>
        <w:rPr>
          <w:sz w:val="20"/>
        </w:rPr>
        <w:t>• u potravin s alergeny se postupuje tak, aby nedošlo k neúmyslnému přenosu alergenu</w:t>
      </w:r>
    </w:p>
    <w:p w14:paraId="7756BBDC" w14:textId="77777777" w:rsidR="00CA2E88" w:rsidRDefault="00000000">
      <w:pPr>
        <w:spacing w:after="40"/>
      </w:pPr>
      <w:r>
        <w:rPr>
          <w:sz w:val="20"/>
        </w:rPr>
        <w:t>• informace o alergenech se poskytují podle platných pravidel.</w:t>
      </w:r>
    </w:p>
    <w:p w14:paraId="5571E7CC" w14:textId="77777777" w:rsidR="00CA2E88" w:rsidRDefault="00000000">
      <w:pPr>
        <w:spacing w:before="220" w:after="80"/>
      </w:pPr>
      <w:r>
        <w:rPr>
          <w:b/>
          <w:sz w:val="26"/>
        </w:rPr>
        <w:t>10. Příjem a převoz obědů</w:t>
      </w:r>
    </w:p>
    <w:p w14:paraId="0DD66723" w14:textId="77777777" w:rsidR="00CA2E88" w:rsidRDefault="00000000">
      <w:pPr>
        <w:spacing w:after="100"/>
      </w:pPr>
      <w:r>
        <w:rPr>
          <w:sz w:val="20"/>
        </w:rPr>
        <w:t>Obědy jsou dodávány smluvním dodavatelem Jídelna Rodinka s. r. o. Organizace přepravy, čas předání, použité přepravní nádoby a odpovědnost za bezpečnost pokrmů musí odpovídat aktuální smlouvě o zabezpečení školního stravování a skutečnému provozu.</w:t>
      </w:r>
    </w:p>
    <w:p w14:paraId="753F5E03" w14:textId="77777777" w:rsidR="00CA2E88" w:rsidRDefault="00000000">
      <w:pPr>
        <w:spacing w:after="100"/>
      </w:pPr>
      <w:r>
        <w:rPr>
          <w:sz w:val="20"/>
        </w:rPr>
        <w:t>Při příjmu MŠ kontroluje zejména čas převzetí, stav přepravních nádob a teplotu pokrmů. Zjištěné odchylky se zapisují a bezodkladně řeší s dodavatelem.</w:t>
      </w:r>
    </w:p>
    <w:p w14:paraId="1B06910D" w14:textId="77777777" w:rsidR="00CA2E88" w:rsidRDefault="00000000">
      <w:pPr>
        <w:spacing w:before="220" w:after="80"/>
      </w:pPr>
      <w:r>
        <w:rPr>
          <w:b/>
          <w:sz w:val="26"/>
        </w:rPr>
        <w:t>11. Výdej stravy</w:t>
      </w:r>
    </w:p>
    <w:p w14:paraId="65F77237" w14:textId="77777777" w:rsidR="00CA2E88" w:rsidRDefault="00000000">
      <w:pPr>
        <w:spacing w:after="100"/>
      </w:pPr>
      <w:r>
        <w:rPr>
          <w:sz w:val="20"/>
        </w:rPr>
        <w:t>Výdej provádějí pouze proškolené osoby. Používají se čisté výdejní pomůcky a postupuje se tak, aby byla minimalizována možnost sekundární kontaminace.</w:t>
      </w:r>
    </w:p>
    <w:p w14:paraId="60E5A7A8" w14:textId="77777777" w:rsidR="00CA2E88" w:rsidRDefault="00000000">
      <w:pPr>
        <w:spacing w:after="100"/>
      </w:pPr>
      <w:r>
        <w:rPr>
          <w:sz w:val="20"/>
        </w:rPr>
        <w:t>Výdejní doba se stanovuje provozní dokumentací školy a musí odpovídat podmínkám bezpečnosti pokrmů a skutečné organizaci provozu.</w:t>
      </w:r>
    </w:p>
    <w:p w14:paraId="655DC5A6" w14:textId="77777777" w:rsidR="00CA2E88" w:rsidRDefault="00000000">
      <w:pPr>
        <w:spacing w:after="100"/>
      </w:pPr>
      <w:r>
        <w:rPr>
          <w:sz w:val="20"/>
        </w:rPr>
        <w:t>Po skončení výdeje se zbytky pokrmů, které nelze bezpečně dále použít, odstraní v souladu s hygienickými pravidly. Pokrmy po uplynutí lhůty pro výdej se dále neuchovávají.</w:t>
      </w:r>
    </w:p>
    <w:p w14:paraId="5974678A" w14:textId="77777777" w:rsidR="00CA2E88" w:rsidRDefault="00000000">
      <w:pPr>
        <w:spacing w:before="220" w:after="80"/>
      </w:pPr>
      <w:r>
        <w:rPr>
          <w:b/>
          <w:sz w:val="26"/>
        </w:rPr>
        <w:lastRenderedPageBreak/>
        <w:t>12. Hygiena provozu a sanitace</w:t>
      </w:r>
    </w:p>
    <w:p w14:paraId="61B50B19" w14:textId="77777777" w:rsidR="00CA2E88" w:rsidRDefault="00000000">
      <w:pPr>
        <w:spacing w:after="40"/>
      </w:pPr>
      <w:r>
        <w:rPr>
          <w:sz w:val="20"/>
        </w:rPr>
        <w:t>• pracovní plochy a vybavení se čistí po každé činnosti, při které může dojít ke znečištění, a v rozsahu stanoveném sanitačním plánem</w:t>
      </w:r>
    </w:p>
    <w:p w14:paraId="7977A27C" w14:textId="77777777" w:rsidR="00CA2E88" w:rsidRDefault="00000000">
      <w:pPr>
        <w:spacing w:after="40"/>
      </w:pPr>
      <w:r>
        <w:rPr>
          <w:sz w:val="20"/>
        </w:rPr>
        <w:t>• nádobí se myje v myčce nebo ručně podle typu nádobí a stanoveného postupu</w:t>
      </w:r>
    </w:p>
    <w:p w14:paraId="7DA1582B" w14:textId="77777777" w:rsidR="00CA2E88" w:rsidRDefault="00000000">
      <w:pPr>
        <w:spacing w:after="40"/>
      </w:pPr>
      <w:r>
        <w:rPr>
          <w:sz w:val="20"/>
        </w:rPr>
        <w:t>• čisticí a dezinfekční prostředky jsou uloženy odděleně od potravin a mimo dosah dětí</w:t>
      </w:r>
    </w:p>
    <w:p w14:paraId="31C063D5" w14:textId="77777777" w:rsidR="00CA2E88" w:rsidRDefault="00000000">
      <w:pPr>
        <w:spacing w:after="40"/>
      </w:pPr>
      <w:r>
        <w:rPr>
          <w:sz w:val="20"/>
        </w:rPr>
        <w:t>• pomůcky pro úklid potravinářských prostor jsou používány odděleně a udržovány v čistotě</w:t>
      </w:r>
    </w:p>
    <w:p w14:paraId="3CC29FBF" w14:textId="77777777" w:rsidR="00CA2E88" w:rsidRDefault="00000000">
      <w:pPr>
        <w:spacing w:after="40"/>
      </w:pPr>
      <w:r>
        <w:rPr>
          <w:sz w:val="20"/>
        </w:rPr>
        <w:t>• odpady se odstraňují průběžně a tak, aby nedocházelo k jejich hromadění</w:t>
      </w:r>
    </w:p>
    <w:p w14:paraId="1177332A" w14:textId="77777777" w:rsidR="00CA2E88" w:rsidRDefault="00000000">
      <w:pPr>
        <w:spacing w:after="40"/>
      </w:pPr>
      <w:r>
        <w:rPr>
          <w:sz w:val="20"/>
        </w:rPr>
        <w:t>• při zjištění škůdců se přijímají nápravná opatření.</w:t>
      </w:r>
    </w:p>
    <w:p w14:paraId="24F27E64" w14:textId="77777777" w:rsidR="00CA2E88" w:rsidRDefault="00000000">
      <w:pPr>
        <w:spacing w:before="220" w:after="80"/>
      </w:pPr>
      <w:r>
        <w:rPr>
          <w:b/>
          <w:sz w:val="26"/>
        </w:rPr>
        <w:t>13. Nápravná opatření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021"/>
        <w:gridCol w:w="3021"/>
        <w:gridCol w:w="3020"/>
      </w:tblGrid>
      <w:tr w:rsidR="00CA2E88" w14:paraId="0A0FAF06" w14:textId="77777777">
        <w:trPr>
          <w:jc w:val="center"/>
        </w:trPr>
        <w:tc>
          <w:tcPr>
            <w:tcW w:w="3024" w:type="dxa"/>
            <w:shd w:val="clear" w:color="auto" w:fill="D9EAD3"/>
          </w:tcPr>
          <w:p w14:paraId="05E79BA6" w14:textId="77777777" w:rsidR="00CA2E88" w:rsidRDefault="00000000">
            <w:r>
              <w:t>Odchylka</w:t>
            </w:r>
          </w:p>
        </w:tc>
        <w:tc>
          <w:tcPr>
            <w:tcW w:w="3024" w:type="dxa"/>
            <w:shd w:val="clear" w:color="auto" w:fill="D9EAD3"/>
          </w:tcPr>
          <w:p w14:paraId="214AD033" w14:textId="77777777" w:rsidR="00CA2E88" w:rsidRDefault="00000000">
            <w:r>
              <w:t>Okamžité opatření</w:t>
            </w:r>
          </w:p>
        </w:tc>
        <w:tc>
          <w:tcPr>
            <w:tcW w:w="3024" w:type="dxa"/>
            <w:shd w:val="clear" w:color="auto" w:fill="D9EAD3"/>
          </w:tcPr>
          <w:p w14:paraId="4E220466" w14:textId="77777777" w:rsidR="00CA2E88" w:rsidRDefault="00000000">
            <w:r>
              <w:t>Záznam / další postup</w:t>
            </w:r>
          </w:p>
        </w:tc>
      </w:tr>
      <w:tr w:rsidR="00CA2E88" w14:paraId="3A338779" w14:textId="77777777">
        <w:trPr>
          <w:jc w:val="center"/>
        </w:trPr>
        <w:tc>
          <w:tcPr>
            <w:tcW w:w="3024" w:type="dxa"/>
          </w:tcPr>
          <w:p w14:paraId="16BA3739" w14:textId="77777777" w:rsidR="00CA2E88" w:rsidRDefault="00000000">
            <w:r>
              <w:t>Teplota teplého pokrmu při příjmu nebo před výdejem je pod limitem</w:t>
            </w:r>
          </w:p>
        </w:tc>
        <w:tc>
          <w:tcPr>
            <w:tcW w:w="3024" w:type="dxa"/>
          </w:tcPr>
          <w:p w14:paraId="00E54879" w14:textId="77777777" w:rsidR="00CA2E88" w:rsidRDefault="00000000">
            <w:r>
              <w:t>výdej se nezahájí nebo přeruší; vyhodnocení pokrmu; kontaktování odpovědné osoby/dodavatele</w:t>
            </w:r>
          </w:p>
        </w:tc>
        <w:tc>
          <w:tcPr>
            <w:tcW w:w="3024" w:type="dxa"/>
          </w:tcPr>
          <w:p w14:paraId="7719F75C" w14:textId="77777777" w:rsidR="00CA2E88" w:rsidRDefault="00000000">
            <w:r>
              <w:t>naměřená hodnota, čas a opatření</w:t>
            </w:r>
          </w:p>
        </w:tc>
      </w:tr>
      <w:tr w:rsidR="00CA2E88" w14:paraId="3DD47CC6" w14:textId="77777777">
        <w:trPr>
          <w:jc w:val="center"/>
        </w:trPr>
        <w:tc>
          <w:tcPr>
            <w:tcW w:w="3024" w:type="dxa"/>
          </w:tcPr>
          <w:p w14:paraId="65E1067F" w14:textId="77777777" w:rsidR="00CA2E88" w:rsidRDefault="00000000">
            <w:r>
              <w:t>Chladicí zařízení má nevyhovující teplotu</w:t>
            </w:r>
          </w:p>
        </w:tc>
        <w:tc>
          <w:tcPr>
            <w:tcW w:w="3024" w:type="dxa"/>
          </w:tcPr>
          <w:p w14:paraId="04C3124D" w14:textId="77777777" w:rsidR="00CA2E88" w:rsidRDefault="00000000">
            <w:r>
              <w:t>kontrola nastavení, přemístění potravin, vyhodnocení bezpečnosti, servis</w:t>
            </w:r>
          </w:p>
        </w:tc>
        <w:tc>
          <w:tcPr>
            <w:tcW w:w="3024" w:type="dxa"/>
          </w:tcPr>
          <w:p w14:paraId="4AA1D77C" w14:textId="77777777" w:rsidR="00CA2E88" w:rsidRDefault="00000000">
            <w:r>
              <w:t>záznam odchylky a opatření</w:t>
            </w:r>
          </w:p>
        </w:tc>
      </w:tr>
      <w:tr w:rsidR="00CA2E88" w14:paraId="0C3FFC74" w14:textId="77777777">
        <w:trPr>
          <w:jc w:val="center"/>
        </w:trPr>
        <w:tc>
          <w:tcPr>
            <w:tcW w:w="3024" w:type="dxa"/>
          </w:tcPr>
          <w:p w14:paraId="1BC391C5" w14:textId="77777777" w:rsidR="00CA2E88" w:rsidRDefault="00000000">
            <w:r>
              <w:t>Potravina má poškozený obal, prošlé datum nebo jinou závadu</w:t>
            </w:r>
          </w:p>
        </w:tc>
        <w:tc>
          <w:tcPr>
            <w:tcW w:w="3024" w:type="dxa"/>
          </w:tcPr>
          <w:p w14:paraId="38BC043D" w14:textId="77777777" w:rsidR="00CA2E88" w:rsidRDefault="00000000">
            <w:r>
              <w:t>potravina se nepoužije a oddělí</w:t>
            </w:r>
          </w:p>
        </w:tc>
        <w:tc>
          <w:tcPr>
            <w:tcW w:w="3024" w:type="dxa"/>
          </w:tcPr>
          <w:p w14:paraId="1FFB718D" w14:textId="77777777" w:rsidR="00CA2E88" w:rsidRDefault="00000000">
            <w:r>
              <w:t>záznam podle interní evidence</w:t>
            </w:r>
          </w:p>
        </w:tc>
      </w:tr>
      <w:tr w:rsidR="00CA2E88" w14:paraId="6A76ED90" w14:textId="77777777">
        <w:trPr>
          <w:jc w:val="center"/>
        </w:trPr>
        <w:tc>
          <w:tcPr>
            <w:tcW w:w="3024" w:type="dxa"/>
          </w:tcPr>
          <w:p w14:paraId="0DC49389" w14:textId="77777777" w:rsidR="00CA2E88" w:rsidRDefault="00000000">
            <w:r>
              <w:t>Hygienická závada nebo riziko křížové kontaminace</w:t>
            </w:r>
          </w:p>
        </w:tc>
        <w:tc>
          <w:tcPr>
            <w:tcW w:w="3024" w:type="dxa"/>
          </w:tcPr>
          <w:p w14:paraId="495C9462" w14:textId="77777777" w:rsidR="00CA2E88" w:rsidRDefault="00000000">
            <w:r>
              <w:t>zastavení činnosti, odstranění závady, čištění/dezinfekce</w:t>
            </w:r>
          </w:p>
        </w:tc>
        <w:tc>
          <w:tcPr>
            <w:tcW w:w="3024" w:type="dxa"/>
          </w:tcPr>
          <w:p w14:paraId="7FB5547B" w14:textId="77777777" w:rsidR="00CA2E88" w:rsidRDefault="00000000">
            <w:r>
              <w:t>záznam podle závažnosti</w:t>
            </w:r>
          </w:p>
        </w:tc>
      </w:tr>
      <w:tr w:rsidR="00CA2E88" w14:paraId="2673F391" w14:textId="77777777">
        <w:trPr>
          <w:jc w:val="center"/>
        </w:trPr>
        <w:tc>
          <w:tcPr>
            <w:tcW w:w="3024" w:type="dxa"/>
          </w:tcPr>
          <w:p w14:paraId="6F84A951" w14:textId="77777777" w:rsidR="00CA2E88" w:rsidRDefault="00000000">
            <w:r>
              <w:t>Nesoulad v dodávce obědů</w:t>
            </w:r>
          </w:p>
        </w:tc>
        <w:tc>
          <w:tcPr>
            <w:tcW w:w="3024" w:type="dxa"/>
          </w:tcPr>
          <w:p w14:paraId="4F6079DE" w14:textId="77777777" w:rsidR="00CA2E88" w:rsidRDefault="00000000">
            <w:r>
              <w:t>nepřevzít nebo řešit s odpovědnou osobou a dodavatelem</w:t>
            </w:r>
          </w:p>
        </w:tc>
        <w:tc>
          <w:tcPr>
            <w:tcW w:w="3024" w:type="dxa"/>
          </w:tcPr>
          <w:p w14:paraId="433013CA" w14:textId="77777777" w:rsidR="00CA2E88" w:rsidRDefault="00000000">
            <w:r>
              <w:t>záznam a informování dodavatele</w:t>
            </w:r>
          </w:p>
        </w:tc>
      </w:tr>
    </w:tbl>
    <w:p w14:paraId="4953CA95" w14:textId="77777777" w:rsidR="00CA2E88" w:rsidRDefault="00000000">
      <w:pPr>
        <w:spacing w:before="220" w:after="80"/>
      </w:pPr>
      <w:r>
        <w:rPr>
          <w:b/>
          <w:sz w:val="26"/>
        </w:rPr>
        <w:t>14. Monitoring, ověřování a záznamy</w:t>
      </w:r>
    </w:p>
    <w:p w14:paraId="2E8F85DB" w14:textId="77777777" w:rsidR="00CA2E88" w:rsidRDefault="00000000">
      <w:pPr>
        <w:spacing w:after="100"/>
      </w:pPr>
      <w:r>
        <w:rPr>
          <w:sz w:val="20"/>
        </w:rPr>
        <w:t>Účinnost systému HACCP je ověřována pravidelnou kontrolou provádění stanovených postupů a záznamů. Dokumentace musí být vedena průkazně a srozumitelně tak, aby bylo možné zpětně doložit skutečný průběh stravování.</w:t>
      </w:r>
    </w:p>
    <w:p w14:paraId="530EE039" w14:textId="77777777" w:rsidR="00CA2E88" w:rsidRDefault="00000000">
      <w:pPr>
        <w:spacing w:after="40"/>
      </w:pPr>
      <w:r>
        <w:rPr>
          <w:sz w:val="20"/>
        </w:rPr>
        <w:t>• denní evidence teploty dovážených a vydávaných teplých pokrmů</w:t>
      </w:r>
    </w:p>
    <w:p w14:paraId="7CBCD75A" w14:textId="77777777" w:rsidR="00CA2E88" w:rsidRDefault="00000000">
      <w:pPr>
        <w:spacing w:after="40"/>
      </w:pPr>
      <w:r>
        <w:rPr>
          <w:sz w:val="20"/>
        </w:rPr>
        <w:t>• evidence teplot chladicího zařízení v nastavené frekvenci</w:t>
      </w:r>
    </w:p>
    <w:p w14:paraId="739E8011" w14:textId="77777777" w:rsidR="00CA2E88" w:rsidRDefault="00000000">
      <w:pPr>
        <w:spacing w:after="40"/>
      </w:pPr>
      <w:r>
        <w:rPr>
          <w:sz w:val="20"/>
        </w:rPr>
        <w:t>• evidence příjmu potravin a případných odmítnutých dodávek</w:t>
      </w:r>
    </w:p>
    <w:p w14:paraId="22A40D6E" w14:textId="77777777" w:rsidR="00CA2E88" w:rsidRDefault="00000000">
      <w:pPr>
        <w:spacing w:after="40"/>
      </w:pPr>
      <w:r>
        <w:rPr>
          <w:sz w:val="20"/>
        </w:rPr>
        <w:t>• evidence nápravných opatření</w:t>
      </w:r>
    </w:p>
    <w:p w14:paraId="0AA3F52E" w14:textId="77777777" w:rsidR="00CA2E88" w:rsidRDefault="00000000">
      <w:pPr>
        <w:spacing w:after="40"/>
      </w:pPr>
      <w:r>
        <w:rPr>
          <w:sz w:val="20"/>
        </w:rPr>
        <w:t>• evidence školení pracovníků v oblasti hygieny a HACCP</w:t>
      </w:r>
    </w:p>
    <w:p w14:paraId="4F018C60" w14:textId="77777777" w:rsidR="00CA2E88" w:rsidRDefault="00000000">
      <w:pPr>
        <w:spacing w:after="40"/>
      </w:pPr>
      <w:r>
        <w:rPr>
          <w:sz w:val="20"/>
        </w:rPr>
        <w:t>• sanitační záznamy podle sanitačního plánu</w:t>
      </w:r>
    </w:p>
    <w:p w14:paraId="09730E3A" w14:textId="77777777" w:rsidR="00CA2E88" w:rsidRDefault="00000000">
      <w:pPr>
        <w:spacing w:after="40"/>
      </w:pPr>
      <w:r>
        <w:rPr>
          <w:sz w:val="20"/>
        </w:rPr>
        <w:lastRenderedPageBreak/>
        <w:t>• doklady o původu potravin a jejich sledovatelnosti.</w:t>
      </w:r>
    </w:p>
    <w:p w14:paraId="1DF58843" w14:textId="77777777" w:rsidR="00CA2E88" w:rsidRDefault="00000000">
      <w:pPr>
        <w:spacing w:after="100"/>
      </w:pPr>
      <w:r>
        <w:rPr>
          <w:sz w:val="20"/>
        </w:rPr>
        <w:t>Při změně dodavatele, vybavení, technologického postupu, sortimentu nebo organizace provozu se systém HACCP přezkoumá a podle potřeby aktualizuje.</w:t>
      </w:r>
    </w:p>
    <w:p w14:paraId="6F7926DD" w14:textId="77777777" w:rsidR="00CA2E88" w:rsidRDefault="00000000">
      <w:pPr>
        <w:spacing w:before="220" w:after="80"/>
      </w:pPr>
      <w:r>
        <w:rPr>
          <w:b/>
          <w:sz w:val="26"/>
        </w:rPr>
        <w:t>15. Sledovatelnost a evidence surovin</w:t>
      </w:r>
    </w:p>
    <w:p w14:paraId="15D4D2CA" w14:textId="77777777" w:rsidR="00CA2E88" w:rsidRDefault="00000000">
      <w:pPr>
        <w:spacing w:after="100"/>
      </w:pPr>
      <w:r>
        <w:rPr>
          <w:sz w:val="20"/>
        </w:rPr>
        <w:t>Škola vede průkaznou evidenci nákupu a použití surovin pro výrobu svačin. Evidence musí umožnit propojit nakoupené suroviny s jejich použitím při přípravě svačin a s příslušným jídelníčkem.</w:t>
      </w:r>
    </w:p>
    <w:p w14:paraId="20A75571" w14:textId="77777777" w:rsidR="00CA2E88" w:rsidRDefault="00000000">
      <w:pPr>
        <w:spacing w:after="100"/>
        <w:rPr>
          <w:sz w:val="20"/>
        </w:rPr>
      </w:pPr>
      <w:r>
        <w:rPr>
          <w:sz w:val="20"/>
        </w:rPr>
        <w:t>Tato část je nastavena zejména s ohledem na zjištění ČŠI, podle něhož v minulosti nebylo možné porovnat nákup a výdej surovin s jídelníčky. Doklady se uchovávají v souladu s právními a účetními předpisy a interním systémem školy.</w:t>
      </w:r>
    </w:p>
    <w:p w14:paraId="4E85A385" w14:textId="77777777" w:rsidR="00CA2E88" w:rsidRDefault="00000000">
      <w:pPr>
        <w:spacing w:before="220" w:after="80"/>
      </w:pPr>
      <w:r>
        <w:rPr>
          <w:b/>
          <w:sz w:val="26"/>
        </w:rPr>
        <w:t>16. Závěrečná ustanovení</w:t>
      </w:r>
    </w:p>
    <w:p w14:paraId="77DF0C7D" w14:textId="77777777" w:rsidR="00CA2E88" w:rsidRDefault="00000000">
      <w:pPr>
        <w:spacing w:after="100"/>
      </w:pPr>
      <w:r>
        <w:rPr>
          <w:sz w:val="20"/>
        </w:rPr>
        <w:t>Za dodržování tohoto systému odpovídá ředitelka školy a pověřené osoby pracující ve výdejně. Každý pracovník je povinen dodržovat stanovené hygienické a provozní postupy a bezodkladně hlásit zjištěné odchylky.</w:t>
      </w:r>
    </w:p>
    <w:p w14:paraId="67D8BFCE" w14:textId="77777777" w:rsidR="006B2DB7" w:rsidRDefault="006B2DB7">
      <w:pPr>
        <w:spacing w:after="100"/>
        <w:rPr>
          <w:sz w:val="20"/>
        </w:rPr>
      </w:pPr>
    </w:p>
    <w:p w14:paraId="42EF1C2F" w14:textId="4F862225" w:rsidR="00CA2E88" w:rsidRDefault="00000000">
      <w:pPr>
        <w:spacing w:after="100"/>
      </w:pPr>
      <w:r>
        <w:rPr>
          <w:sz w:val="20"/>
        </w:rPr>
        <w:t>Tento dokument nabývá účinnosti dnem 1. 9. 2026. Je přezkoumáván nejméně jednou ročně a vždy při významné změně provozu.</w:t>
      </w:r>
    </w:p>
    <w:p w14:paraId="6A190BD1" w14:textId="37F975FC" w:rsidR="00CA2E88" w:rsidRDefault="00000000">
      <w:pPr>
        <w:spacing w:after="100"/>
      </w:pPr>
      <w:r>
        <w:rPr>
          <w:sz w:val="20"/>
        </w:rPr>
        <w:t>V Humpolci dne</w:t>
      </w:r>
      <w:r w:rsidR="008D3910">
        <w:rPr>
          <w:sz w:val="20"/>
        </w:rPr>
        <w:t xml:space="preserve"> 1.9.2026</w:t>
      </w:r>
    </w:p>
    <w:p w14:paraId="5DE73B79" w14:textId="466F1A9F" w:rsidR="00CA2E88" w:rsidRDefault="00242FFB">
      <w:pPr>
        <w:spacing w:after="100"/>
      </w:pPr>
      <w:r>
        <w:t xml:space="preserve">Ing. </w:t>
      </w:r>
      <w:r w:rsidR="00000000">
        <w:t>Helena Kottová</w:t>
      </w:r>
    </w:p>
    <w:p w14:paraId="0AE1760A" w14:textId="77777777" w:rsidR="00CA2E88" w:rsidRDefault="00000000">
      <w:pPr>
        <w:spacing w:after="100"/>
      </w:pPr>
      <w:r>
        <w:rPr>
          <w:sz w:val="20"/>
        </w:rPr>
        <w:t>ředitelka školy</w:t>
      </w:r>
    </w:p>
    <w:p w14:paraId="3FFB256E" w14:textId="77777777" w:rsidR="006B2DB7" w:rsidRDefault="006B2DB7">
      <w:pPr>
        <w:spacing w:before="220" w:after="80"/>
        <w:rPr>
          <w:b/>
          <w:sz w:val="26"/>
        </w:rPr>
      </w:pPr>
    </w:p>
    <w:p w14:paraId="310CB4F0" w14:textId="77777777" w:rsidR="006B2DB7" w:rsidRDefault="006B2DB7">
      <w:pPr>
        <w:spacing w:before="220" w:after="80"/>
        <w:rPr>
          <w:b/>
          <w:sz w:val="26"/>
        </w:rPr>
      </w:pPr>
    </w:p>
    <w:p w14:paraId="06DFC9A5" w14:textId="77777777" w:rsidR="006B2DB7" w:rsidRDefault="006B2DB7">
      <w:pPr>
        <w:spacing w:before="220" w:after="80"/>
        <w:rPr>
          <w:b/>
          <w:sz w:val="26"/>
        </w:rPr>
      </w:pPr>
    </w:p>
    <w:p w14:paraId="18A45F91" w14:textId="77777777" w:rsidR="006B2DB7" w:rsidRDefault="006B2DB7">
      <w:pPr>
        <w:spacing w:before="220" w:after="80"/>
        <w:rPr>
          <w:b/>
          <w:sz w:val="26"/>
        </w:rPr>
      </w:pPr>
    </w:p>
    <w:p w14:paraId="289885A4" w14:textId="77777777" w:rsidR="006B2DB7" w:rsidRDefault="006B2DB7">
      <w:pPr>
        <w:spacing w:before="220" w:after="80"/>
        <w:rPr>
          <w:b/>
          <w:sz w:val="26"/>
        </w:rPr>
      </w:pPr>
    </w:p>
    <w:p w14:paraId="391FF434" w14:textId="77777777" w:rsidR="006B2DB7" w:rsidRDefault="006B2DB7">
      <w:pPr>
        <w:spacing w:before="220" w:after="80"/>
        <w:rPr>
          <w:b/>
          <w:sz w:val="26"/>
        </w:rPr>
      </w:pPr>
    </w:p>
    <w:p w14:paraId="7B52AC9C" w14:textId="77777777" w:rsidR="006B2DB7" w:rsidRDefault="006B2DB7">
      <w:pPr>
        <w:spacing w:before="220" w:after="80"/>
        <w:rPr>
          <w:b/>
          <w:sz w:val="26"/>
        </w:rPr>
      </w:pPr>
    </w:p>
    <w:p w14:paraId="10C47A38" w14:textId="77777777" w:rsidR="006B2DB7" w:rsidRDefault="006B2DB7">
      <w:pPr>
        <w:spacing w:before="220" w:after="80"/>
        <w:rPr>
          <w:b/>
          <w:sz w:val="26"/>
        </w:rPr>
      </w:pPr>
    </w:p>
    <w:p w14:paraId="0AECB8C5" w14:textId="77777777" w:rsidR="006B2DB7" w:rsidRDefault="006B2DB7">
      <w:pPr>
        <w:spacing w:before="220" w:after="80"/>
        <w:rPr>
          <w:b/>
          <w:sz w:val="26"/>
        </w:rPr>
      </w:pPr>
    </w:p>
    <w:p w14:paraId="5C2E1493" w14:textId="77777777" w:rsidR="006B2DB7" w:rsidRDefault="006B2DB7">
      <w:pPr>
        <w:spacing w:before="220" w:after="80"/>
        <w:rPr>
          <w:b/>
          <w:sz w:val="26"/>
        </w:rPr>
      </w:pPr>
    </w:p>
    <w:p w14:paraId="76419FDF" w14:textId="77777777" w:rsidR="006B2DB7" w:rsidRDefault="006B2DB7">
      <w:pPr>
        <w:spacing w:before="220" w:after="80"/>
        <w:rPr>
          <w:b/>
          <w:sz w:val="26"/>
        </w:rPr>
      </w:pPr>
    </w:p>
    <w:p w14:paraId="4B4F8AA4" w14:textId="77777777" w:rsidR="006B2DB7" w:rsidRDefault="006B2DB7">
      <w:pPr>
        <w:spacing w:before="220" w:after="80"/>
        <w:rPr>
          <w:b/>
          <w:sz w:val="26"/>
        </w:rPr>
      </w:pPr>
    </w:p>
    <w:p w14:paraId="067A1263" w14:textId="20D7C59A" w:rsidR="00CA2E88" w:rsidRDefault="00000000">
      <w:pPr>
        <w:spacing w:before="220" w:after="80"/>
      </w:pPr>
      <w:r>
        <w:rPr>
          <w:b/>
          <w:sz w:val="26"/>
        </w:rPr>
        <w:t>Příloha 1 – Režim sledování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7"/>
      </w:tblGrid>
      <w:tr w:rsidR="00CA2E88" w14:paraId="0CC0CD57" w14:textId="77777777">
        <w:trPr>
          <w:jc w:val="center"/>
        </w:trPr>
        <w:tc>
          <w:tcPr>
            <w:tcW w:w="2268" w:type="dxa"/>
            <w:shd w:val="clear" w:color="auto" w:fill="D9EAD3"/>
          </w:tcPr>
          <w:p w14:paraId="14200EA6" w14:textId="77777777" w:rsidR="00CA2E88" w:rsidRDefault="00000000">
            <w:r>
              <w:t>Kontrola</w:t>
            </w:r>
          </w:p>
        </w:tc>
        <w:tc>
          <w:tcPr>
            <w:tcW w:w="2268" w:type="dxa"/>
            <w:shd w:val="clear" w:color="auto" w:fill="D9EAD3"/>
          </w:tcPr>
          <w:p w14:paraId="2CDEB000" w14:textId="77777777" w:rsidR="00CA2E88" w:rsidRDefault="00000000">
            <w:r>
              <w:t>Kdo</w:t>
            </w:r>
          </w:p>
        </w:tc>
        <w:tc>
          <w:tcPr>
            <w:tcW w:w="2268" w:type="dxa"/>
            <w:shd w:val="clear" w:color="auto" w:fill="D9EAD3"/>
          </w:tcPr>
          <w:p w14:paraId="7612C497" w14:textId="77777777" w:rsidR="00CA2E88" w:rsidRDefault="00000000">
            <w:r>
              <w:t>Četnost</w:t>
            </w:r>
          </w:p>
        </w:tc>
        <w:tc>
          <w:tcPr>
            <w:tcW w:w="2268" w:type="dxa"/>
            <w:shd w:val="clear" w:color="auto" w:fill="D9EAD3"/>
          </w:tcPr>
          <w:p w14:paraId="490CD7D4" w14:textId="77777777" w:rsidR="00CA2E88" w:rsidRDefault="00000000">
            <w:r>
              <w:t>Záznam</w:t>
            </w:r>
          </w:p>
        </w:tc>
      </w:tr>
      <w:tr w:rsidR="00CA2E88" w14:paraId="29FACC80" w14:textId="77777777">
        <w:trPr>
          <w:jc w:val="center"/>
        </w:trPr>
        <w:tc>
          <w:tcPr>
            <w:tcW w:w="2268" w:type="dxa"/>
          </w:tcPr>
          <w:p w14:paraId="5B92369B" w14:textId="77777777" w:rsidR="00CA2E88" w:rsidRDefault="00000000">
            <w:r>
              <w:t>Teplota chladicího zařízení</w:t>
            </w:r>
          </w:p>
        </w:tc>
        <w:tc>
          <w:tcPr>
            <w:tcW w:w="2268" w:type="dxa"/>
          </w:tcPr>
          <w:p w14:paraId="1345B466" w14:textId="77777777" w:rsidR="00CA2E88" w:rsidRDefault="00000000">
            <w:r>
              <w:t>pověřený pracovník</w:t>
            </w:r>
          </w:p>
        </w:tc>
        <w:tc>
          <w:tcPr>
            <w:tcW w:w="2268" w:type="dxa"/>
          </w:tcPr>
          <w:p w14:paraId="74266998" w14:textId="77777777" w:rsidR="00CA2E88" w:rsidRDefault="00000000">
            <w:r>
              <w:t>dle interního režimu</w:t>
            </w:r>
          </w:p>
        </w:tc>
        <w:tc>
          <w:tcPr>
            <w:tcW w:w="2268" w:type="dxa"/>
          </w:tcPr>
          <w:p w14:paraId="00ADE36F" w14:textId="77777777" w:rsidR="00CA2E88" w:rsidRDefault="00000000">
            <w:r>
              <w:t>evidence teplot</w:t>
            </w:r>
          </w:p>
        </w:tc>
      </w:tr>
      <w:tr w:rsidR="00CA2E88" w14:paraId="41F12667" w14:textId="77777777">
        <w:trPr>
          <w:jc w:val="center"/>
        </w:trPr>
        <w:tc>
          <w:tcPr>
            <w:tcW w:w="2268" w:type="dxa"/>
          </w:tcPr>
          <w:p w14:paraId="158426AA" w14:textId="77777777" w:rsidR="00CA2E88" w:rsidRDefault="00000000">
            <w:r>
              <w:t>Teplota dovážených obědů při příjmu</w:t>
            </w:r>
          </w:p>
        </w:tc>
        <w:tc>
          <w:tcPr>
            <w:tcW w:w="2268" w:type="dxa"/>
          </w:tcPr>
          <w:p w14:paraId="09CC16C6" w14:textId="77777777" w:rsidR="00CA2E88" w:rsidRDefault="00000000">
            <w:r>
              <w:t>pověřený pracovník</w:t>
            </w:r>
          </w:p>
        </w:tc>
        <w:tc>
          <w:tcPr>
            <w:tcW w:w="2268" w:type="dxa"/>
          </w:tcPr>
          <w:p w14:paraId="75925EF0" w14:textId="77777777" w:rsidR="00CA2E88" w:rsidRDefault="00000000">
            <w:r>
              <w:t>při každé dodávce</w:t>
            </w:r>
          </w:p>
        </w:tc>
        <w:tc>
          <w:tcPr>
            <w:tcW w:w="2268" w:type="dxa"/>
          </w:tcPr>
          <w:p w14:paraId="0B511DCE" w14:textId="77777777" w:rsidR="00CA2E88" w:rsidRDefault="00000000">
            <w:r>
              <w:t>evidence příjmu</w:t>
            </w:r>
          </w:p>
        </w:tc>
      </w:tr>
      <w:tr w:rsidR="00CA2E88" w14:paraId="351FAC39" w14:textId="77777777">
        <w:trPr>
          <w:jc w:val="center"/>
        </w:trPr>
        <w:tc>
          <w:tcPr>
            <w:tcW w:w="2268" w:type="dxa"/>
          </w:tcPr>
          <w:p w14:paraId="5B5B0A98" w14:textId="77777777" w:rsidR="00CA2E88" w:rsidRDefault="00000000">
            <w:r>
              <w:t>Teplota teplých pokrmů před výdejem</w:t>
            </w:r>
          </w:p>
        </w:tc>
        <w:tc>
          <w:tcPr>
            <w:tcW w:w="2268" w:type="dxa"/>
          </w:tcPr>
          <w:p w14:paraId="4EB24681" w14:textId="77777777" w:rsidR="00CA2E88" w:rsidRDefault="00000000">
            <w:r>
              <w:t>pověřený pracovník</w:t>
            </w:r>
          </w:p>
        </w:tc>
        <w:tc>
          <w:tcPr>
            <w:tcW w:w="2268" w:type="dxa"/>
          </w:tcPr>
          <w:p w14:paraId="2847A22D" w14:textId="77777777" w:rsidR="00CA2E88" w:rsidRDefault="00000000">
            <w:r>
              <w:t>denně / při výdeji</w:t>
            </w:r>
          </w:p>
        </w:tc>
        <w:tc>
          <w:tcPr>
            <w:tcW w:w="2268" w:type="dxa"/>
          </w:tcPr>
          <w:p w14:paraId="5F254D9F" w14:textId="77777777" w:rsidR="00CA2E88" w:rsidRDefault="00000000">
            <w:r>
              <w:t>evidence teplot</w:t>
            </w:r>
          </w:p>
        </w:tc>
      </w:tr>
      <w:tr w:rsidR="00CA2E88" w14:paraId="56A3E38F" w14:textId="77777777">
        <w:trPr>
          <w:jc w:val="center"/>
        </w:trPr>
        <w:tc>
          <w:tcPr>
            <w:tcW w:w="2268" w:type="dxa"/>
          </w:tcPr>
          <w:p w14:paraId="1B1EC9EC" w14:textId="77777777" w:rsidR="00CA2E88" w:rsidRDefault="00000000">
            <w:r>
              <w:t>Kontrola příjmu surovin</w:t>
            </w:r>
          </w:p>
        </w:tc>
        <w:tc>
          <w:tcPr>
            <w:tcW w:w="2268" w:type="dxa"/>
          </w:tcPr>
          <w:p w14:paraId="07351397" w14:textId="77777777" w:rsidR="00CA2E88" w:rsidRDefault="00000000">
            <w:r>
              <w:t>pověřený pracovník</w:t>
            </w:r>
          </w:p>
        </w:tc>
        <w:tc>
          <w:tcPr>
            <w:tcW w:w="2268" w:type="dxa"/>
          </w:tcPr>
          <w:p w14:paraId="1A3D4BD1" w14:textId="77777777" w:rsidR="00CA2E88" w:rsidRDefault="00000000">
            <w:r>
              <w:t>při každém příjmu</w:t>
            </w:r>
          </w:p>
        </w:tc>
        <w:tc>
          <w:tcPr>
            <w:tcW w:w="2268" w:type="dxa"/>
          </w:tcPr>
          <w:p w14:paraId="3C926119" w14:textId="77777777" w:rsidR="00CA2E88" w:rsidRDefault="00000000">
            <w:r>
              <w:t>doklad/evidence</w:t>
            </w:r>
          </w:p>
        </w:tc>
      </w:tr>
      <w:tr w:rsidR="00CA2E88" w14:paraId="2F43A134" w14:textId="77777777">
        <w:trPr>
          <w:jc w:val="center"/>
        </w:trPr>
        <w:tc>
          <w:tcPr>
            <w:tcW w:w="2268" w:type="dxa"/>
          </w:tcPr>
          <w:p w14:paraId="685DB8DE" w14:textId="77777777" w:rsidR="00CA2E88" w:rsidRDefault="00000000">
            <w:r>
              <w:t>Sanitace</w:t>
            </w:r>
          </w:p>
        </w:tc>
        <w:tc>
          <w:tcPr>
            <w:tcW w:w="2268" w:type="dxa"/>
          </w:tcPr>
          <w:p w14:paraId="6E8A0745" w14:textId="77777777" w:rsidR="00CA2E88" w:rsidRDefault="00000000">
            <w:r>
              <w:t>pověřený pracovník</w:t>
            </w:r>
          </w:p>
        </w:tc>
        <w:tc>
          <w:tcPr>
            <w:tcW w:w="2268" w:type="dxa"/>
          </w:tcPr>
          <w:p w14:paraId="4045CE1D" w14:textId="77777777" w:rsidR="00CA2E88" w:rsidRDefault="00000000">
            <w:r>
              <w:t>dle sanitačního plánu</w:t>
            </w:r>
          </w:p>
        </w:tc>
        <w:tc>
          <w:tcPr>
            <w:tcW w:w="2268" w:type="dxa"/>
          </w:tcPr>
          <w:p w14:paraId="510105AD" w14:textId="77777777" w:rsidR="00CA2E88" w:rsidRDefault="00000000">
            <w:r>
              <w:t>sanitační záznam</w:t>
            </w:r>
          </w:p>
        </w:tc>
      </w:tr>
      <w:tr w:rsidR="00CA2E88" w14:paraId="76AFD435" w14:textId="77777777">
        <w:trPr>
          <w:jc w:val="center"/>
        </w:trPr>
        <w:tc>
          <w:tcPr>
            <w:tcW w:w="2268" w:type="dxa"/>
          </w:tcPr>
          <w:p w14:paraId="508C1C2F" w14:textId="77777777" w:rsidR="00CA2E88" w:rsidRDefault="00000000">
            <w:r>
              <w:t>Školení pracovníků</w:t>
            </w:r>
          </w:p>
        </w:tc>
        <w:tc>
          <w:tcPr>
            <w:tcW w:w="2268" w:type="dxa"/>
          </w:tcPr>
          <w:p w14:paraId="2A221E2D" w14:textId="77777777" w:rsidR="00CA2E88" w:rsidRDefault="00000000">
            <w:r>
              <w:t>odpovědná osoba</w:t>
            </w:r>
          </w:p>
        </w:tc>
        <w:tc>
          <w:tcPr>
            <w:tcW w:w="2268" w:type="dxa"/>
          </w:tcPr>
          <w:p w14:paraId="79EC7BC9" w14:textId="77777777" w:rsidR="00CA2E88" w:rsidRDefault="00000000">
            <w:r>
              <w:t>při nástupu a dále dle potřeby</w:t>
            </w:r>
          </w:p>
        </w:tc>
        <w:tc>
          <w:tcPr>
            <w:tcW w:w="2268" w:type="dxa"/>
          </w:tcPr>
          <w:p w14:paraId="0055CD41" w14:textId="77777777" w:rsidR="00CA2E88" w:rsidRDefault="00000000">
            <w:r>
              <w:t>záznam o školení</w:t>
            </w:r>
          </w:p>
        </w:tc>
      </w:tr>
    </w:tbl>
    <w:p w14:paraId="526CEBCB" w14:textId="77777777" w:rsidR="00785945" w:rsidRDefault="00785945"/>
    <w:p w14:paraId="24CC0C85" w14:textId="57AB9CDC" w:rsidR="006B2DB7" w:rsidRDefault="006B2DB7" w:rsidP="006B2DB7">
      <w:pPr>
        <w:spacing w:after="120"/>
      </w:pPr>
      <w:r>
        <w:t xml:space="preserve">Doporučené teploty skladování potravin: </w:t>
      </w:r>
    </w:p>
    <w:p w14:paraId="4308FEB1" w14:textId="77777777" w:rsidR="006B2DB7" w:rsidRDefault="006B2DB7" w:rsidP="006B2DB7">
      <w:pPr>
        <w:spacing w:after="120"/>
      </w:pPr>
      <w:r>
        <w:t xml:space="preserve">Typ skladu teploty </w:t>
      </w:r>
    </w:p>
    <w:p w14:paraId="4B1FA4DE" w14:textId="77777777" w:rsidR="006B2DB7" w:rsidRDefault="006B2DB7" w:rsidP="006B2DB7">
      <w:pPr>
        <w:spacing w:after="120"/>
      </w:pPr>
      <w:r>
        <w:t>Suchý sklad potravin do +</w:t>
      </w:r>
      <w:proofErr w:type="gramStart"/>
      <w:r>
        <w:t>25°C</w:t>
      </w:r>
      <w:proofErr w:type="gramEnd"/>
      <w:r>
        <w:t xml:space="preserve"> nebo dle doporučení výrobce </w:t>
      </w:r>
    </w:p>
    <w:p w14:paraId="1804A6F4" w14:textId="77777777" w:rsidR="006B2DB7" w:rsidRDefault="006B2DB7" w:rsidP="006B2DB7">
      <w:pPr>
        <w:spacing w:after="120"/>
      </w:pPr>
      <w:r>
        <w:t>Suchý sklad chleba a pečiva do +</w:t>
      </w:r>
      <w:proofErr w:type="gramStart"/>
      <w:r>
        <w:t>35°C</w:t>
      </w:r>
      <w:proofErr w:type="gramEnd"/>
      <w:r>
        <w:t xml:space="preserve"> </w:t>
      </w:r>
    </w:p>
    <w:p w14:paraId="05858B01" w14:textId="77777777" w:rsidR="006B2DB7" w:rsidRDefault="006B2DB7" w:rsidP="006B2DB7">
      <w:pPr>
        <w:spacing w:after="120"/>
      </w:pPr>
      <w:r>
        <w:t>Chladící sklad uzenin max +</w:t>
      </w:r>
      <w:proofErr w:type="gramStart"/>
      <w:r>
        <w:t>5°C</w:t>
      </w:r>
      <w:proofErr w:type="gramEnd"/>
      <w:r>
        <w:t xml:space="preserve"> </w:t>
      </w:r>
    </w:p>
    <w:p w14:paraId="6F3246DB" w14:textId="77777777" w:rsidR="006B2DB7" w:rsidRDefault="006B2DB7" w:rsidP="006B2DB7">
      <w:pPr>
        <w:spacing w:after="120"/>
      </w:pPr>
      <w:r>
        <w:t>Chladící sklad vajec +</w:t>
      </w:r>
      <w:proofErr w:type="gramStart"/>
      <w:r>
        <w:t>5°C</w:t>
      </w:r>
      <w:proofErr w:type="gramEnd"/>
      <w:r>
        <w:t xml:space="preserve"> až +</w:t>
      </w:r>
      <w:proofErr w:type="gramStart"/>
      <w:r>
        <w:t>12°C</w:t>
      </w:r>
      <w:proofErr w:type="gramEnd"/>
      <w:r>
        <w:t xml:space="preserve"> </w:t>
      </w:r>
    </w:p>
    <w:p w14:paraId="76D520D0" w14:textId="77777777" w:rsidR="006B2DB7" w:rsidRDefault="006B2DB7" w:rsidP="006B2DB7">
      <w:pPr>
        <w:spacing w:after="120"/>
      </w:pPr>
      <w:r>
        <w:t>Chladící sklad ovoce a zeleniny max +</w:t>
      </w:r>
      <w:proofErr w:type="gramStart"/>
      <w:r>
        <w:t>5°C</w:t>
      </w:r>
      <w:proofErr w:type="gramEnd"/>
      <w:r>
        <w:t xml:space="preserve"> </w:t>
      </w:r>
    </w:p>
    <w:p w14:paraId="6958C312" w14:textId="77777777" w:rsidR="006B2DB7" w:rsidRDefault="006B2DB7" w:rsidP="006B2DB7">
      <w:pPr>
        <w:spacing w:after="120"/>
      </w:pPr>
      <w:r>
        <w:t>Chladící sklad mléčných výrobků max +</w:t>
      </w:r>
      <w:proofErr w:type="gramStart"/>
      <w:r>
        <w:t>8°C</w:t>
      </w:r>
      <w:proofErr w:type="gramEnd"/>
      <w:r>
        <w:t xml:space="preserve"> </w:t>
      </w:r>
    </w:p>
    <w:p w14:paraId="7E532251" w14:textId="45869915" w:rsidR="006B2DB7" w:rsidRDefault="006B2DB7" w:rsidP="006B2DB7">
      <w:pPr>
        <w:spacing w:after="120"/>
      </w:pPr>
      <w:r>
        <w:t>Chladící sklad nápojů max +</w:t>
      </w:r>
      <w:proofErr w:type="gramStart"/>
      <w:r>
        <w:t>15°C</w:t>
      </w:r>
      <w:proofErr w:type="gramEnd"/>
    </w:p>
    <w:p w14:paraId="565868CC" w14:textId="6DAD82C7" w:rsidR="006B2DB7" w:rsidRDefault="006B2DB7" w:rsidP="006B2DB7">
      <w:pPr>
        <w:spacing w:after="120"/>
      </w:pPr>
      <w:r>
        <w:t xml:space="preserve">Seznam skladovacích prostor: </w:t>
      </w:r>
    </w:p>
    <w:p w14:paraId="18B93F31" w14:textId="77777777" w:rsidR="006B2DB7" w:rsidRDefault="006B2DB7" w:rsidP="006B2DB7">
      <w:pPr>
        <w:spacing w:after="120"/>
      </w:pPr>
      <w:r>
        <w:t>Zahrnuje: - jeden sklad na potraviny (skříň v kuchyni)</w:t>
      </w:r>
    </w:p>
    <w:p w14:paraId="15B9EF8E" w14:textId="77777777" w:rsidR="006B2DB7" w:rsidRDefault="006B2DB7" w:rsidP="006B2DB7">
      <w:pPr>
        <w:spacing w:after="120"/>
      </w:pPr>
      <w:r>
        <w:t xml:space="preserve">- jeden sklad – drogerie </w:t>
      </w:r>
    </w:p>
    <w:p w14:paraId="1927C945" w14:textId="77777777" w:rsidR="006B2DB7" w:rsidRDefault="006B2DB7" w:rsidP="006B2DB7">
      <w:pPr>
        <w:spacing w:after="120"/>
      </w:pPr>
      <w:r>
        <w:t xml:space="preserve">- šatna zaměstnanci, WC včetně umývárny a sprchový kout </w:t>
      </w:r>
    </w:p>
    <w:p w14:paraId="5653E10C" w14:textId="266115C3" w:rsidR="006B2DB7" w:rsidRDefault="006B2DB7" w:rsidP="006B2DB7">
      <w:r>
        <w:t>- chladnička</w:t>
      </w:r>
    </w:p>
    <w:sectPr w:rsidR="006B2DB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0B549" w14:textId="77777777" w:rsidR="00DD0B1B" w:rsidRDefault="00DD0B1B" w:rsidP="00F909CA">
      <w:pPr>
        <w:spacing w:after="0" w:line="240" w:lineRule="auto"/>
      </w:pPr>
      <w:r>
        <w:separator/>
      </w:r>
    </w:p>
  </w:endnote>
  <w:endnote w:type="continuationSeparator" w:id="0">
    <w:p w14:paraId="1B5864A5" w14:textId="77777777" w:rsidR="00DD0B1B" w:rsidRDefault="00DD0B1B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20940" w14:textId="77777777" w:rsidR="00F909CA" w:rsidRDefault="00F909CA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91A545" wp14:editId="667E3CCD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008FE" w14:textId="77777777" w:rsidR="00DD0B1B" w:rsidRDefault="00DD0B1B" w:rsidP="00F909CA">
      <w:pPr>
        <w:spacing w:after="0" w:line="240" w:lineRule="auto"/>
      </w:pPr>
      <w:r>
        <w:separator/>
      </w:r>
    </w:p>
  </w:footnote>
  <w:footnote w:type="continuationSeparator" w:id="0">
    <w:p w14:paraId="7015CE54" w14:textId="77777777" w:rsidR="00DD0B1B" w:rsidRDefault="00DD0B1B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38850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FD7BA33" wp14:editId="420F1B28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42B46"/>
    <w:rsid w:val="00155294"/>
    <w:rsid w:val="001F6A8A"/>
    <w:rsid w:val="00212209"/>
    <w:rsid w:val="00242FFB"/>
    <w:rsid w:val="00293424"/>
    <w:rsid w:val="0033099A"/>
    <w:rsid w:val="003E2731"/>
    <w:rsid w:val="004F3D88"/>
    <w:rsid w:val="00500153"/>
    <w:rsid w:val="005713F3"/>
    <w:rsid w:val="0061103B"/>
    <w:rsid w:val="006507BE"/>
    <w:rsid w:val="0065210F"/>
    <w:rsid w:val="006B2DB7"/>
    <w:rsid w:val="00782E31"/>
    <w:rsid w:val="00785945"/>
    <w:rsid w:val="008D3910"/>
    <w:rsid w:val="00A735B5"/>
    <w:rsid w:val="00A96218"/>
    <w:rsid w:val="00AF3AD0"/>
    <w:rsid w:val="00BF4208"/>
    <w:rsid w:val="00CA2E88"/>
    <w:rsid w:val="00CD5FCE"/>
    <w:rsid w:val="00D72A58"/>
    <w:rsid w:val="00D76328"/>
    <w:rsid w:val="00D97AF3"/>
    <w:rsid w:val="00DD0B1B"/>
    <w:rsid w:val="00E625AF"/>
    <w:rsid w:val="00E84C3E"/>
    <w:rsid w:val="00F909CA"/>
    <w:rsid w:val="00FA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BBF2C7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2</TotalTime>
  <Pages>7</Pages>
  <Words>1787</Words>
  <Characters>10544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4</cp:revision>
  <dcterms:created xsi:type="dcterms:W3CDTF">2026-08-17T15:00:00Z</dcterms:created>
  <dcterms:modified xsi:type="dcterms:W3CDTF">2026-08-17T17:57:00Z</dcterms:modified>
</cp:coreProperties>
</file>