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Školní vzdělávací program školní družiny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„Objevujeme, tvoříme, spolupracujeme.“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3/2026   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Charakteristika školní družiny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Školní družina je součástí Mateřské školy a Základní školy Questo a poskytuje zájmové vzdělávání podle § 111 zákona č. 561/2004 Sb., školský zákon, ve znění pozdějších předpisů, a vyhlášky č. 74/2005 Sb., o zájmovém vzdělávání.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Je určena především žákům prvního stupně základní školy a navazuje na školní vzdělávací program základního vzdělávání. Svou činností podporuje harmonický rozvoj osobnosti dítěte, smysluplné trávení volného času, rozvoj samostatnosti, tvořivosti, odpovědnosti i vzájemného respektu.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Školní družina není pokračováním školního vyučování. Poskytuje prostor pro odpočinek, spontánní hru, zájmové činnosti, pohybové aktivity i rozvoj sociálních vztahů v bezpečném a podnětném prostředí. Současně nabízí dětem možnost rozvíjet své zájmy, získávat nové zkušenosti a učit se prostřednictvím vlastního prožitku.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Vycházíme z filozofie školy, která staví na respektujícím přístupu k dítěti, individuálním rozvoji a podpoře jeho přirozené zvídavosti. Inspirujeme se principy Montessori pedagogiky, zejména podporou samostatnosti, svobodné volby přiměřené věku, odpovědnosti za vlastní činnost a vzájemné spolupráce mezi dětmi.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Velký důraz klademe na wellbeing účastníků. Usilujeme o vytváření prostředí, ve kterém se děti cítí bezpečně, jsou respektovány a mohou rozvíjet své schopnosti bez zbytečného stresu. Vedeme je ke zdravému životnímu stylu, vzájemné pomoci, ohleduplnosti a odpovědnému chování.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Přirozenou součástí činnosti školní družiny je také environmentální vzdělávání. Děti poznávají přírodu prostřednictvím pobytu venku, péče o školní zahradu, tvoření z přírodních materiálů, pozorování přírodních jevů a aktivit zaměřených na ochranu životního prostředí.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Podporujeme rovněž rozvoj jazykových dovedností. Anglický jazyk se objevuje přirozeně během her, tematických projektů, písní, jednoduchých pokynů a dalších činností přiměřených věku účastníků. Cílem není výuka gramatiky, ale budování pozitivního vztahu k cizím jazykům.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Školní družina úzce spolupracuje se školou, rodinou i dalšími partnery. Svou činností podporuje školní projekty, kulturní a sportovní akce, environmentální programy i mezinárodní spolupráci školy v rámci programu Erasmus+.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Cíle zájmového vzdělávání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Zájmové vzdělávání ve školní družině navazuje na vzdělávání poskytované základní školou a přispívá k celkovému rozvoji osobnosti dítěte. Prostřednictvím rozmanitých činností vytváříme prostor pro odpočinek, relaxaci, tvořivost, pohyb, spolupráci i rozvoj individuálních zájmů.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Naším cílem je vytvářet bezpečné a podnětné prostředí, ve kterém děti tráví svůj volný čas smysluplně, rozvíjejí své schopnosti a učí se vzájemnému respektu, odpovědnosti a samostatnosti.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Při plánování činností vycházíme z potřeb, zájmů a věku účastníků. Respektujeme individuální tempo každého dítěte a podporujeme jeho aktivní zapojení do života školní družiny.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Cíle zájmového vzdělávání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Usilujeme o to, aby školní družina: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podporovala všestranný rozvoj osobnosti dítěte,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vedla děti ke smysluplnému trávení volného času,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rozvíjela samostatnost, odpovědnost a schopnost spolupracovat,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vytvářela pozitivní vztahy mezi dětmi založené na respektu a důvěře,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podporovala zdravý životní styl, pravidelný pohyb a pobyt venku,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rozvíjela tvořivost, fantazii a schopnost řešit běžné situace,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vedla děti k ochraně přírody a odpovědnému vztahu k životnímu prostředí,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podporovala kulturní, společenské a občanské hodnoty,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rozvíjela komunikační dovednosti a kultivované vyjadřování,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vytvářela podmínky pro spolupráci školy, rodiny a dalších partnerů.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Součástí zájmového vzdělávání je také rozvoj wellbeing dětí. Vedeme je k poznávání vlastních emocí, vzájemné ohleduplnosti, respektující komunikaci a vytváření pozitivních vztahů v kolektivu.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Přirozenou součástí činností školní družiny je environmentální vzdělávání. Děti poznávají přírodu prostřednictvím pobytu venku, pozorování, péče o školní zahradu, tvořivých aktivit a projektů zaměřených na ochranu životního prostředí.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V souladu se zaměřením školy vytváříme příležitosti k přirozenému seznamování s anglickým jazykem. Děti se s ním setkávají při hrách, písních, tematických dnech nebo jednoduché každodenní komunikaci.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V průběhu zájmového vzdělávání podporujeme také rozvoj manuální zručnosti, polytechnických dovedností, tvořivého myšlení a přiměřené digitální gramotnosti. Děti se učí plánovat jednoduché činnosti, spolupracovat při jejich realizaci a bezpečně využívat dostupné technologie jako prostředek poznávání a tvoření.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Délka a organizace zájmového vzdělávání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Školní družina poskytuje zájmové vzdělávání po dobu školního roku v souladu s organizací školního roku stanovenou Ministerstvem školství, mládeže a tělovýchovy.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Je určena především žákům 1. stupně základní školy. Kapacita školní družiny, počet oddělení, provozní doba i organizace činnosti jsou stanoveny vnitřním řádem školní družiny.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Činnost školní družiny navazuje na vzdělávání poskytované základní školou, není však pokračováním vyučování. Dětem nabízí prostor pro odpočinek, spontánní hru, zájmové činnosti, pohybové aktivity, rozvoj sociálních vztahů i podporu individuálních zájmů.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Organizace dne je dostatečně pružná, aby mohla reagovat na potřeby účastníků, školní akce, projektové dny, počasí i další mimořádné situace.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Při všech činnostech je prioritou bezpečnost účastníků. Vychovatelé vytvářejí prostředí podporující vzájemný respekt, spolupráci a samostatnost dětí. Praktické činnosti jsou plánovány s ohledem na věk a schopnosti účastníků a probíhají pod dohledem pedagogických pracovníků.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Formy a metody zájmového vzdělávání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Činnost školní družiny je založena na dobrovolné účasti dětí, jejich aktivním zapojení a respektování individuálních potřeb a zájmů.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Při vzdělávání využíváme především tyto formy činností: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pravidelnou zájmovou, výchovnou a vzdělávací činnost,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spontánní aktivity podle zájmu účastníků, 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odpočinkové a relaxační činnosti, 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rekreační a pohybové aktivity, 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pobyt venku,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příležitostné akce a projektové dny,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přípravu na vyučování hravou a nenásilnou formou.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Při práci využíváme zejména tyto metody: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prožitkové učení, 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hru jako základní prostředek poznávání, 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komunitní kruhy a řízené rozhovory, 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kooperativní učení, 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badatelské a objevné činnosti, 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experimentování, 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výtvarné, pracovní, hudební a dramatické činnosti, 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pohybové hry a sportovní aktivity, 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vycházky, pozorování přírody a environmentální aktivity, 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individuální přístup a diferenciaci podle potřeb účastníků. 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Při činnostech využíváme také prvky Montessori pedagogiky, které podporují samostatnost, odpovědnost, spolupráci a možnost volby přiměřené věku dítěte.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Přirozenou součástí programu jsou environmentální aktivity, polytechnické tvoření, rozvoj manuální zručnosti i přiměřené využívání digitálních technologií při tvořivých a vzdělávacích činnostech.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Podporujeme také přirozené seznamování s anglickým jazykem prostřednictvím her, písní, jednoduchých pokynů, tematických aktivit a mezinárodních projektů školy.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Ve všech činnostech vytváříme prostředí podporující wellbeing dětí, vzájemný respekt, bezpečné vztahy a radost ze společně stráveného času.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Obsah zájmového vzdělávání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Obsah zájmového vzdělávání navazuje na Školní vzdělávací program pro základní vzdělávání a přispívá k všestrannému rozvoji osobnosti účastníků. Vychází z jejich věku, individuálních potřeb, zájmů a životních zkušeností. Jednotlivé činnosti jsou plánovány tak, aby podporovaly aktivní trávení volného času, rozvoj klíčových kompetencí, samostatnosti, tvořivosti i odpovědného přístupu k sobě samým, ostatním lidem a okolnímu světu.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Činnost školní družiny je založena na dobrovolnosti, prožitkovém učení, spolupráci a pozitivní motivaci. Účastníci mají dostatek prostoru pro vlastní iniciativu, volbu činností i rozvoj svých zájmů.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Obsah zájmového vzdělávání je zaměřen zejména na tyto oblasti:</w:t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Člověk a jeho zdraví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Podporujeme zdravý životní styl, pravidelný pohyb, pobyt venku, rozvoj pohybových dovedností, správných hygienických návyků a odpovědného přístupu ke zdraví. Vedeme děti k bezpečnému chování při všech činnostech i v běžných životních situacích.</w:t>
      </w:r>
    </w:p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Člověk a společnost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Rozvíjíme vzájemnou spolupráci, komunikaci, toleranci, empatii a respekt k ostatním. Děti se učí dodržovat společně vytvořená pravidla, přijímat odpovědnost za své jednání a aktivně se podílet na vytváření příjemného klimatu školní družiny.</w:t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Člověk a příroda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Vedeme děti k pozitivnímu vztahu k přírodě a ochraně životního prostředí. Součástí programu jsou pravidelné pobyty venku, pozorování přírody, péče o školní zahradu, třídění odpadu, tvoření z přírodních materiálů a environmentální projekty podporující odpovědné chování vůči přírodě.</w:t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Člověk a svět práce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Podporujeme rozvoj manuální zručnosti, tvořivosti a polytechnických dovedností. Děti pracují s různými materiály, učí se plánovat jednoduché pracovní postupy, dokončovat započaté činnosti a pečovat o společné prostředí.</w:t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Kultura, tradice a tvořivost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Seznamujeme děti s kulturními tradicemi, lidovými zvyky i významnými událostmi během roku. Podporujeme výtvarné, hudební, dramatické a pracovní činnosti, které rozvíjejí fantazii, estetické cítění a radost z vlastní tvorby.</w:t>
      </w:r>
    </w:p>
    <w:p w:rsidR="00000000" w:rsidDel="00000000" w:rsidP="00000000" w:rsidRDefault="00000000" w:rsidRPr="00000000" w14:paraId="0000005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Komunikace a mezilidské vztahy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Vedeme děti ke kultivované komunikaci, aktivnímu naslouchání, spolupráci a řešení běžných konfliktů respektujícím způsobem. Součástí každodenního života školní družiny jsou komunitní kruhy, společné plánování aktivit a sdílení zážitků.</w:t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Bezpečnost a prevence rizikového chování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Děti jsou přiměřeně svému věku seznamovány se zásadami bezpečného chování při pobytu ve škole, na školní zahradě i mimo areál školy. Vedeme je k odpovědnému rozhodování, vzájemné ohleduplnosti a prevenci rizikového chování.</w:t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Wellbeing a osobnostní rozvoj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Vytváříme prostředí, ve kterém se děti cítí bezpečně, přijímané a respektované. Podporujeme rozvoj zdravého sebevědomí, samostatnosti, schopnosti spolupracovat, zvládat emoce a budovat pozitivní vztahy s ostatními.</w:t>
      </w:r>
    </w:p>
    <w:p w:rsidR="00000000" w:rsidDel="00000000" w:rsidP="00000000" w:rsidRDefault="00000000" w:rsidRPr="00000000" w14:paraId="0000005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Přirozené seznamování s anglickým jazykem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V souladu se zaměřením školy zařazujeme do činností školní družiny jednoduché hry, písně, říkanky, tematické aktivity a běžné komunikační situace v anglickém jazyce. Cílem je vytvářet pozitivní vztah k cizím jazykům a podporovat přirozenou jazykovou otevřenost dětí.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Obsah zájmového vzdělávání je dále rozpracován v </w:t>
      </w:r>
      <w:r w:rsidDel="00000000" w:rsidR="00000000" w:rsidRPr="00000000">
        <w:rPr>
          <w:b w:val="1"/>
          <w:bCs w:val="1"/>
          <w:rtl w:val="0"/>
        </w:rPr>
        <w:t xml:space="preserve">Ročním plánu školní družiny</w:t>
      </w:r>
      <w:r w:rsidDel="00000000" w:rsidR="00000000" w:rsidRPr="00000000">
        <w:rPr>
          <w:rtl w:val="0"/>
        </w:rPr>
        <w:t xml:space="preserve"> a v tematických plánech jednotlivých oddělení, které umožňují pružně reagovat na potřeby účastníků, školní akce i aktuální situace.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Časový a tematický plán zájmového vzdělávání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Školní vzdělávací program školní družiny je koncipován jako dlouhodobý rámcový dokument, který poskytuje pedagogickým pracovníkům prostor pro pružné plánování zájmového vzdělávání během celého školního roku.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Konkrétní činnosti jsou každoročně rozpracovávány v </w:t>
      </w:r>
      <w:r w:rsidDel="00000000" w:rsidR="00000000" w:rsidRPr="00000000">
        <w:rPr>
          <w:b w:val="1"/>
          <w:bCs w:val="1"/>
          <w:rtl w:val="0"/>
        </w:rPr>
        <w:t xml:space="preserve">Ročním plánu školní družiny</w:t>
      </w:r>
      <w:r w:rsidDel="00000000" w:rsidR="00000000" w:rsidRPr="00000000">
        <w:rPr>
          <w:rtl w:val="0"/>
        </w:rPr>
        <w:t xml:space="preserve"> a v tematických plánech jednotlivých oddělení. Tyto plány zohledňují věk účastníků, jejich zájmy, aktuální potřeby, školní akce, roční období i mimořádné události.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Při plánování činností vycházíme z principů zájmového vzdělávání, respektujícího přístupu k dítěti a filozofie školy. Důraz je kladen na dobrovolnost, aktivní zapojení účastníků, prožitkové učení, spolupráci a radost z objevování.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Do tematických plánů jsou průběžně zařazovány aktivity zaměřené na: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rozvoj čtenářské a matematické gramotnosti hravou formou, 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environmentální vzdělávání a péči o přírodu, 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polytechnické činnosti a rozvoj manuální zručnosti, 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podporu wellbeing a pozitivních vztahů, 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přirozené seznamování s anglickým jazykem, 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kulturní, sportovní a společenské akce školy, 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bezpečné a odpovědné využívání digitálních technologií přiměřeně věku účastníků.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Tematický plán je otevřený dokument, který umožňuje pružně reagovat na aktuální situaci, zájmy účastníků i nové vzdělávací příležitosti.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Orientační tematický plán školní družiny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i w:val="1"/>
          <w:iCs w:val="1"/>
          <w:rtl w:val="0"/>
        </w:rPr>
        <w:t xml:space="preserve">(Tuto část bych ponechala téměř beze změn podle původního ŠVP.)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5618.0" w:type="dxa"/>
        <w:jc w:val="left"/>
        <w:tblLayout w:type="fixed"/>
        <w:tblLook w:val="0400"/>
      </w:tblPr>
      <w:tblGrid>
        <w:gridCol w:w="959"/>
        <w:gridCol w:w="4659"/>
        <w:tblGridChange w:id="0">
          <w:tblGrid>
            <w:gridCol w:w="959"/>
            <w:gridCol w:w="465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Měsíc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Hlavní téma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Zvykáme si na školu, poznáváme nové kamarády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Barevný podzim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Příroda se připravuje na zimu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Adventní čas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Začíná nový rok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Masopustní zvyky a obyčeje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Jaro je tu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Velikonoce a Den Země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Kouzelný máj, kouzelné bylinky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Co jsme se naučili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Průřezová témata během celého školního roku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Napříč všemi tematickými celky jsou podle možností zařazovány činnosti zaměřené na:</w:t>
      </w:r>
    </w:p>
    <w:p w:rsidR="00000000" w:rsidDel="00000000" w:rsidP="00000000" w:rsidRDefault="00000000" w:rsidRPr="00000000" w14:paraId="0000008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podporu zdravého životního stylu a pohybu, </w:t>
      </w:r>
    </w:p>
    <w:p w:rsidR="00000000" w:rsidDel="00000000" w:rsidP="00000000" w:rsidRDefault="00000000" w:rsidRPr="00000000" w14:paraId="0000008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rozvoj čtenářské gramotnosti prostřednictvím společného čtení a práce s knihou, </w:t>
      </w:r>
    </w:p>
    <w:p w:rsidR="00000000" w:rsidDel="00000000" w:rsidP="00000000" w:rsidRDefault="00000000" w:rsidRPr="00000000" w14:paraId="0000008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rozvoj finanční gramotnosti přiměřeně věku dětí, </w:t>
      </w:r>
    </w:p>
    <w:p w:rsidR="00000000" w:rsidDel="00000000" w:rsidP="00000000" w:rsidRDefault="00000000" w:rsidRPr="00000000" w14:paraId="0000008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environmentální vzdělávání a ochranu přírody, </w:t>
      </w:r>
    </w:p>
    <w:p w:rsidR="00000000" w:rsidDel="00000000" w:rsidP="00000000" w:rsidRDefault="00000000" w:rsidRPr="00000000" w14:paraId="0000008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polytechnické a tvořivé činnosti, </w:t>
      </w:r>
    </w:p>
    <w:p w:rsidR="00000000" w:rsidDel="00000000" w:rsidP="00000000" w:rsidRDefault="00000000" w:rsidRPr="00000000" w14:paraId="0000009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rozvoj digitální gramotnosti prostřednictvím bezpečného a smysluplného využívání digitálních technologií, </w:t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přirozené seznamování s anglickým jazykem, </w:t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wellbeing, rozvoj sociálních dovedností a pozitivních vztahů mezi účastníky. 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Klíčové kompetence a výchovně vzdělávací strategie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Zájmové vzdělávání ve školní družině navazuje na vzdělávání poskytované základní školou a přispívá k rozvoji klíčových kompetencí účastníků. Jednotlivé kompetence rozvíjíme prostřednictvím každodenních činností, her, tvoření, pohybových aktivit, pobytu venku i společných projektů.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Vedeme děti k samostatnosti, odpovědnosti, spolupráci, tvořivosti a aktivnímu využívání volného času. Podporujeme jejich přirozenou zvídavost, schopnost řešit běžné situace i vytvářet pozitivní vztahy s ostatními.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Kompetence k učení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Účastník:</w:t>
      </w:r>
    </w:p>
    <w:p w:rsidR="00000000" w:rsidDel="00000000" w:rsidP="00000000" w:rsidRDefault="00000000" w:rsidRPr="00000000" w14:paraId="0000009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dokončuje započaté činnosti, </w:t>
      </w:r>
    </w:p>
    <w:p w:rsidR="00000000" w:rsidDel="00000000" w:rsidP="00000000" w:rsidRDefault="00000000" w:rsidRPr="00000000" w14:paraId="0000009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učí se vyhledávat informace a využívat získané zkušenosti, </w:t>
      </w:r>
    </w:p>
    <w:p w:rsidR="00000000" w:rsidDel="00000000" w:rsidP="00000000" w:rsidRDefault="00000000" w:rsidRPr="00000000" w14:paraId="0000009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objevuje nové souvislosti prostřednictvím vlastní činnosti, </w:t>
      </w:r>
    </w:p>
    <w:p w:rsidR="00000000" w:rsidDel="00000000" w:rsidP="00000000" w:rsidRDefault="00000000" w:rsidRPr="00000000" w14:paraId="0000009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rozvíjí zvídavost, tvořivost a radost z poznávání, 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učí se hodnotit vlastní pokrok. 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b w:val="1"/>
          <w:bCs w:val="1"/>
          <w:rtl w:val="0"/>
        </w:rPr>
        <w:t xml:space="preserve">Výchovně vzdělávací strategie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nabízíme pestré a podnětné činnosti, </w:t>
      </w:r>
    </w:p>
    <w:p w:rsidR="00000000" w:rsidDel="00000000" w:rsidP="00000000" w:rsidRDefault="00000000" w:rsidRPr="00000000" w14:paraId="000000A1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využíváme prožitkové a badatelské učení, 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podporujeme samostatnost při řešení úkolů, </w:t>
      </w:r>
    </w:p>
    <w:p w:rsidR="00000000" w:rsidDel="00000000" w:rsidP="00000000" w:rsidRDefault="00000000" w:rsidRPr="00000000" w14:paraId="000000A3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vedeme děti k sebehodnocení a dokončování práce. 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Kompetence k řešení problémů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Účastník:</w:t>
      </w:r>
    </w:p>
    <w:p w:rsidR="00000000" w:rsidDel="00000000" w:rsidP="00000000" w:rsidRDefault="00000000" w:rsidRPr="00000000" w14:paraId="000000A7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všímá si problémových situací, </w:t>
      </w:r>
    </w:p>
    <w:p w:rsidR="00000000" w:rsidDel="00000000" w:rsidP="00000000" w:rsidRDefault="00000000" w:rsidRPr="00000000" w14:paraId="000000A8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hledá různá řešení, </w:t>
      </w:r>
    </w:p>
    <w:p w:rsidR="00000000" w:rsidDel="00000000" w:rsidP="00000000" w:rsidRDefault="00000000" w:rsidRPr="00000000" w14:paraId="000000A9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spolupracuje při řešení společných úkolů, </w:t>
      </w:r>
    </w:p>
    <w:p w:rsidR="00000000" w:rsidDel="00000000" w:rsidP="00000000" w:rsidRDefault="00000000" w:rsidRPr="00000000" w14:paraId="000000AA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učí se rozhodovat přiměřeně svému věku, </w:t>
      </w:r>
    </w:p>
    <w:p w:rsidR="00000000" w:rsidDel="00000000" w:rsidP="00000000" w:rsidRDefault="00000000" w:rsidRPr="00000000" w14:paraId="000000AB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přijímá odpovědnost za své jednání.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b w:val="1"/>
          <w:bCs w:val="1"/>
          <w:rtl w:val="0"/>
        </w:rPr>
        <w:t xml:space="preserve">Výchovně vzdělávací strategie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vytváříme situace podporující samostatné přemýšlení, </w:t>
      </w:r>
    </w:p>
    <w:p w:rsidR="00000000" w:rsidDel="00000000" w:rsidP="00000000" w:rsidRDefault="00000000" w:rsidRPr="00000000" w14:paraId="000000AE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zařazujeme tvořivé a praktické úkoly, </w:t>
      </w:r>
    </w:p>
    <w:p w:rsidR="00000000" w:rsidDel="00000000" w:rsidP="00000000" w:rsidRDefault="00000000" w:rsidRPr="00000000" w14:paraId="000000AF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podporujeme diskusi a hledání více možných řešení. 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Kompetence komunikativní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Účastník:</w:t>
      </w:r>
    </w:p>
    <w:p w:rsidR="00000000" w:rsidDel="00000000" w:rsidP="00000000" w:rsidRDefault="00000000" w:rsidRPr="00000000" w14:paraId="000000B3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vyjadřuje své názory přiměřeně věku, </w:t>
      </w:r>
    </w:p>
    <w:p w:rsidR="00000000" w:rsidDel="00000000" w:rsidP="00000000" w:rsidRDefault="00000000" w:rsidRPr="00000000" w14:paraId="000000B4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naslouchá ostatním, </w:t>
      </w:r>
    </w:p>
    <w:p w:rsidR="00000000" w:rsidDel="00000000" w:rsidP="00000000" w:rsidRDefault="00000000" w:rsidRPr="00000000" w14:paraId="000000B5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komunikuje s respektem, </w:t>
      </w:r>
    </w:p>
    <w:p w:rsidR="00000000" w:rsidDel="00000000" w:rsidP="00000000" w:rsidRDefault="00000000" w:rsidRPr="00000000" w14:paraId="000000B6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spolupracuje ve skupině, </w:t>
      </w:r>
    </w:p>
    <w:p w:rsidR="00000000" w:rsidDel="00000000" w:rsidP="00000000" w:rsidRDefault="00000000" w:rsidRPr="00000000" w14:paraId="000000B7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rozvíjí slovní zásobu i prostřednictvím her a přirozeného seznamování s anglickým jazykem. 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b w:val="1"/>
          <w:bCs w:val="1"/>
          <w:rtl w:val="0"/>
        </w:rPr>
        <w:t xml:space="preserve">Výchovně vzdělávací strategie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vedeme komunitní kruhy, </w:t>
      </w:r>
    </w:p>
    <w:p w:rsidR="00000000" w:rsidDel="00000000" w:rsidP="00000000" w:rsidRDefault="00000000" w:rsidRPr="00000000" w14:paraId="000000BA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podporujeme společné plánování aktivit, </w:t>
      </w:r>
    </w:p>
    <w:p w:rsidR="00000000" w:rsidDel="00000000" w:rsidP="00000000" w:rsidRDefault="00000000" w:rsidRPr="00000000" w14:paraId="000000B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vytváříme příležitosti ke spolupráci, </w:t>
      </w:r>
    </w:p>
    <w:p w:rsidR="00000000" w:rsidDel="00000000" w:rsidP="00000000" w:rsidRDefault="00000000" w:rsidRPr="00000000" w14:paraId="000000B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využíváme rozhovor, dramatizaci i společné projekty. 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Kompetence sociální a personální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Účastník:</w:t>
      </w:r>
    </w:p>
    <w:p w:rsidR="00000000" w:rsidDel="00000000" w:rsidP="00000000" w:rsidRDefault="00000000" w:rsidRPr="00000000" w14:paraId="000000C0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spolupracuje s ostatními, </w:t>
      </w:r>
    </w:p>
    <w:p w:rsidR="00000000" w:rsidDel="00000000" w:rsidP="00000000" w:rsidRDefault="00000000" w:rsidRPr="00000000" w14:paraId="000000C1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respektuje pravidla společného soužití, </w:t>
      </w:r>
    </w:p>
    <w:p w:rsidR="00000000" w:rsidDel="00000000" w:rsidP="00000000" w:rsidRDefault="00000000" w:rsidRPr="00000000" w14:paraId="000000C2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pomáhá mladším spolužákům, </w:t>
      </w:r>
    </w:p>
    <w:p w:rsidR="00000000" w:rsidDel="00000000" w:rsidP="00000000" w:rsidRDefault="00000000" w:rsidRPr="00000000" w14:paraId="000000C3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učí se přijímat odlišnosti, </w:t>
      </w:r>
    </w:p>
    <w:p w:rsidR="00000000" w:rsidDel="00000000" w:rsidP="00000000" w:rsidRDefault="00000000" w:rsidRPr="00000000" w14:paraId="000000C4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rozvíjí zdravé sebevědomí a schopnost sebereflexe. 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b w:val="1"/>
          <w:bCs w:val="1"/>
          <w:rtl w:val="0"/>
        </w:rPr>
        <w:t xml:space="preserve">Výchovně vzdělávací strategie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vytváříme bezpečné klima založené na důvěře, </w:t>
      </w:r>
    </w:p>
    <w:p w:rsidR="00000000" w:rsidDel="00000000" w:rsidP="00000000" w:rsidRDefault="00000000" w:rsidRPr="00000000" w14:paraId="000000C7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podporujeme wellbeing účastníků, </w:t>
      </w:r>
    </w:p>
    <w:p w:rsidR="00000000" w:rsidDel="00000000" w:rsidP="00000000" w:rsidRDefault="00000000" w:rsidRPr="00000000" w14:paraId="000000C8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vedeme děti ke vzájemné pomoci, </w:t>
      </w:r>
    </w:p>
    <w:p w:rsidR="00000000" w:rsidDel="00000000" w:rsidP="00000000" w:rsidRDefault="00000000" w:rsidRPr="00000000" w14:paraId="000000C9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posilujeme pozitivní vztahy mezi dětmi. 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Kompetence občanské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Účastník:</w:t>
      </w:r>
    </w:p>
    <w:p w:rsidR="00000000" w:rsidDel="00000000" w:rsidP="00000000" w:rsidRDefault="00000000" w:rsidRPr="00000000" w14:paraId="000000CD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respektuje druhé lidi, </w:t>
      </w:r>
    </w:p>
    <w:p w:rsidR="00000000" w:rsidDel="00000000" w:rsidP="00000000" w:rsidRDefault="00000000" w:rsidRPr="00000000" w14:paraId="000000CE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chrání své zdraví i zdraví ostatních, </w:t>
      </w:r>
    </w:p>
    <w:p w:rsidR="00000000" w:rsidDel="00000000" w:rsidP="00000000" w:rsidRDefault="00000000" w:rsidRPr="00000000" w14:paraId="000000CF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pečuje o školní prostředí, </w:t>
      </w:r>
    </w:p>
    <w:p w:rsidR="00000000" w:rsidDel="00000000" w:rsidP="00000000" w:rsidRDefault="00000000" w:rsidRPr="00000000" w14:paraId="000000D0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chová se odpovědně k přírodě, </w:t>
      </w:r>
    </w:p>
    <w:p w:rsidR="00000000" w:rsidDel="00000000" w:rsidP="00000000" w:rsidRDefault="00000000" w:rsidRPr="00000000" w14:paraId="000000D1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uvědomuje si význam spolupráce a vzájemné pomoci. 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b w:val="1"/>
          <w:bCs w:val="1"/>
          <w:rtl w:val="0"/>
        </w:rPr>
        <w:t xml:space="preserve">Výchovně vzdělávací strategie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vedeme děti k odpovědnému chování, </w:t>
      </w:r>
    </w:p>
    <w:p w:rsidR="00000000" w:rsidDel="00000000" w:rsidP="00000000" w:rsidRDefault="00000000" w:rsidRPr="00000000" w14:paraId="000000D4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zařazujeme environmentální aktivity, </w:t>
      </w:r>
    </w:p>
    <w:p w:rsidR="00000000" w:rsidDel="00000000" w:rsidP="00000000" w:rsidRDefault="00000000" w:rsidRPr="00000000" w14:paraId="000000D5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podporujeme dobrovolnictví a pomoc druhým, </w:t>
      </w:r>
    </w:p>
    <w:p w:rsidR="00000000" w:rsidDel="00000000" w:rsidP="00000000" w:rsidRDefault="00000000" w:rsidRPr="00000000" w14:paraId="000000D6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vytváříme příležitosti k aktivní účasti na životě školy. 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Kompetence k aktivnímu trávení volného času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Účastník:</w:t>
      </w:r>
    </w:p>
    <w:p w:rsidR="00000000" w:rsidDel="00000000" w:rsidP="00000000" w:rsidRDefault="00000000" w:rsidRPr="00000000" w14:paraId="000000DA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vybírá si vhodné zájmové činnosti, </w:t>
      </w:r>
    </w:p>
    <w:p w:rsidR="00000000" w:rsidDel="00000000" w:rsidP="00000000" w:rsidRDefault="00000000" w:rsidRPr="00000000" w14:paraId="000000DB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rozvíjí své zájmy a talent, </w:t>
      </w:r>
    </w:p>
    <w:p w:rsidR="00000000" w:rsidDel="00000000" w:rsidP="00000000" w:rsidRDefault="00000000" w:rsidRPr="00000000" w14:paraId="000000DC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aktivně tráví volný čas, </w:t>
      </w:r>
    </w:p>
    <w:p w:rsidR="00000000" w:rsidDel="00000000" w:rsidP="00000000" w:rsidRDefault="00000000" w:rsidRPr="00000000" w14:paraId="000000DD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pečuje o své fyzické i psychické zdraví, </w:t>
      </w:r>
    </w:p>
    <w:p w:rsidR="00000000" w:rsidDel="00000000" w:rsidP="00000000" w:rsidRDefault="00000000" w:rsidRPr="00000000" w14:paraId="000000DE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využívá moderní technologie bezpečným a smysluplným způsobem. 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b w:val="1"/>
          <w:bCs w:val="1"/>
          <w:rtl w:val="0"/>
        </w:rPr>
        <w:t xml:space="preserve">Výchovně vzdělávací strategie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nabízíme pestrou škálu zájmových aktivit, </w:t>
      </w:r>
    </w:p>
    <w:p w:rsidR="00000000" w:rsidDel="00000000" w:rsidP="00000000" w:rsidRDefault="00000000" w:rsidRPr="00000000" w14:paraId="000000E1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podporujeme pohyb a pobyt venku, </w:t>
      </w:r>
    </w:p>
    <w:p w:rsidR="00000000" w:rsidDel="00000000" w:rsidP="00000000" w:rsidRDefault="00000000" w:rsidRPr="00000000" w14:paraId="000000E2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rozvíjíme polytechnické dovednosti, </w:t>
      </w:r>
    </w:p>
    <w:p w:rsidR="00000000" w:rsidDel="00000000" w:rsidP="00000000" w:rsidRDefault="00000000" w:rsidRPr="00000000" w14:paraId="000000E3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vedeme děti ke zdravému životnímu stylu, </w:t>
      </w:r>
    </w:p>
    <w:p w:rsidR="00000000" w:rsidDel="00000000" w:rsidP="00000000" w:rsidRDefault="00000000" w:rsidRPr="00000000" w14:paraId="000000E4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seznamujeme je se zásadami bezpečného používání digitálních technologií. 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Naše společné principy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Ve všech činnostech školní družiny podporujeme:</w:t>
      </w:r>
    </w:p>
    <w:p w:rsidR="00000000" w:rsidDel="00000000" w:rsidP="00000000" w:rsidRDefault="00000000" w:rsidRPr="00000000" w14:paraId="000000E8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respektující komunikaci, </w:t>
      </w:r>
    </w:p>
    <w:p w:rsidR="00000000" w:rsidDel="00000000" w:rsidP="00000000" w:rsidRDefault="00000000" w:rsidRPr="00000000" w14:paraId="000000E9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samostatnost a odpovědnost, </w:t>
      </w:r>
    </w:p>
    <w:p w:rsidR="00000000" w:rsidDel="00000000" w:rsidP="00000000" w:rsidRDefault="00000000" w:rsidRPr="00000000" w14:paraId="000000EA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spolupráci a vzájemnou pomoc, </w:t>
      </w:r>
    </w:p>
    <w:p w:rsidR="00000000" w:rsidDel="00000000" w:rsidP="00000000" w:rsidRDefault="00000000" w:rsidRPr="00000000" w14:paraId="000000EB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pozitivní motivaci, </w:t>
      </w:r>
    </w:p>
    <w:p w:rsidR="00000000" w:rsidDel="00000000" w:rsidP="00000000" w:rsidRDefault="00000000" w:rsidRPr="00000000" w14:paraId="000000EC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radost z objevování, </w:t>
      </w:r>
    </w:p>
    <w:p w:rsidR="00000000" w:rsidDel="00000000" w:rsidP="00000000" w:rsidRDefault="00000000" w:rsidRPr="00000000" w14:paraId="000000ED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environmentální odpovědnost, </w:t>
      </w:r>
    </w:p>
    <w:p w:rsidR="00000000" w:rsidDel="00000000" w:rsidP="00000000" w:rsidRDefault="00000000" w:rsidRPr="00000000" w14:paraId="000000EE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zdravý životní styl, </w:t>
      </w:r>
    </w:p>
    <w:p w:rsidR="00000000" w:rsidDel="00000000" w:rsidP="00000000" w:rsidRDefault="00000000" w:rsidRPr="00000000" w14:paraId="000000EF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wellbeing a bezpečné vztahy.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Podmínky přijímání, průběhu a ukončování zájmového vzdělávání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Účastníci jsou do školní družiny přijímáni na základě písemné přihlášky podané zákonným zástupcem dítěte.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O přijetí účastníka rozhoduje ředitelka školy v souladu s platnými právními předpisy, kapacitou školní družiny a kritérii stanovenými pro přijímání účastníků. Podrobnosti upravuje </w:t>
      </w:r>
      <w:r w:rsidDel="00000000" w:rsidR="00000000" w:rsidRPr="00000000">
        <w:rPr>
          <w:b w:val="1"/>
          <w:bCs w:val="1"/>
          <w:rtl w:val="0"/>
        </w:rPr>
        <w:t xml:space="preserve">Vnitřní řád školní družiny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Na přihlášce zákonný zástupce uvede zejména:</w:t>
      </w:r>
    </w:p>
    <w:p w:rsidR="00000000" w:rsidDel="00000000" w:rsidP="00000000" w:rsidRDefault="00000000" w:rsidRPr="00000000" w14:paraId="000000F5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rozsah docházky dítěte, </w:t>
      </w:r>
    </w:p>
    <w:p w:rsidR="00000000" w:rsidDel="00000000" w:rsidP="00000000" w:rsidRDefault="00000000" w:rsidRPr="00000000" w14:paraId="000000F6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způsob a čas odchodu ze školní družiny, </w:t>
      </w:r>
    </w:p>
    <w:p w:rsidR="00000000" w:rsidDel="00000000" w:rsidP="00000000" w:rsidRDefault="00000000" w:rsidRPr="00000000" w14:paraId="000000F7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osoby oprávněné dítě vyzvedávat, </w:t>
      </w:r>
    </w:p>
    <w:p w:rsidR="00000000" w:rsidDel="00000000" w:rsidP="00000000" w:rsidRDefault="00000000" w:rsidRPr="00000000" w14:paraId="000000F8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další důležité informace související se zajištěním bezpečnosti dítěte. 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Jakékoliv změny v odchodu dítěte nebo dalších údajích oznamují zákonní zástupci písemně nebo prostřednictvím školního informačního systému v souladu s pravidly stanovenými vnitřním řádem školní družiny.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Účastník navštěvuje školní družinu pravidelně podle údajů uvedených na přihlášce. V průběhu pobytu dodržuje pravidla stanovená školním řádem, vnitřním řádem školní družiny a pokyny pedagogických pracovníků.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Samostatný odchod účastníka ze školní družiny je možný pouze na základě písemného souhlasu zákonného zástupce a za podmínek stanovených vnitřním řádem školní družiny.</w:t>
      </w:r>
    </w:p>
    <w:p w:rsidR="00000000" w:rsidDel="00000000" w:rsidP="00000000" w:rsidRDefault="00000000" w:rsidRPr="00000000" w14:paraId="000000F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Ukončení zájmového vzdělávání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Docházka do školní družiny zpravidla končí:</w:t>
      </w:r>
    </w:p>
    <w:p w:rsidR="00000000" w:rsidDel="00000000" w:rsidP="00000000" w:rsidRDefault="00000000" w:rsidRPr="00000000" w14:paraId="000000FE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ukončením školního roku, </w:t>
      </w:r>
    </w:p>
    <w:p w:rsidR="00000000" w:rsidDel="00000000" w:rsidP="00000000" w:rsidRDefault="00000000" w:rsidRPr="00000000" w14:paraId="000000FF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na základě písemné žádosti zákonného zástupce, </w:t>
      </w:r>
    </w:p>
    <w:p w:rsidR="00000000" w:rsidDel="00000000" w:rsidP="00000000" w:rsidRDefault="00000000" w:rsidRPr="00000000" w14:paraId="00000100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při přestupu žáka na jinou školu, </w:t>
      </w:r>
    </w:p>
    <w:p w:rsidR="00000000" w:rsidDel="00000000" w:rsidP="00000000" w:rsidRDefault="00000000" w:rsidRPr="00000000" w14:paraId="00000101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z důvodů stanovených Vnitřním řádem školní družiny a v souladu s platnými právními předpisy. 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Před případným ukončením docházky z důvodu opakovaného porušování pravidel školní družiny škola vždy usiluje o projednání situace se zákonnými zástupci dítěte a hledání vhodného řešení v jeho nejlepším zájmu.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Podmínky zájmového vzdělávání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Školní družina vytváří bezpečné, podnětné a respektující prostředí, které podporuje všestranný rozvoj účastníků. Vycházíme z principu rovného přístupu ke vzdělávání a usilujeme o to, aby každý účastník měl možnost aktivně se zapojit do nabízených činností podle svých možností, schopností a zájmů.</w:t>
      </w:r>
    </w:p>
    <w:p w:rsidR="00000000" w:rsidDel="00000000" w:rsidP="00000000" w:rsidRDefault="00000000" w:rsidRPr="00000000" w14:paraId="000001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9.1 Podmínky vzdělávání účastníků se speciálními vzdělávacími potřebami a nadaných účastníků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Školní družina respektuje individuální vzdělávací potřeby všech účastníků.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Účastníkům se speciálními vzdělávacími potřebami poskytujeme podporu v rozsahu doporučeném školským poradenským zařízením a v souladu s možnostmi školní družiny. Spolupracujeme se školním poradenským pracovištěm, třídními učiteli, asistenty pedagoga, odbornými pracovišti i zákonnými zástupci.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Činnosti jsou přizpůsobovány individuálním možnostem účastníků tak, aby mohli zažívat úspěch, rozvíjet své schopnosti a aktivně se zapojovat do života školní družiny.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Stejnou pozornost věnujeme také nadaným účastníkům. Nabízíme jim podnětné aktivity, rozšiřující úkoly, projektovou práci, tvořivé činnosti a příležitosti k rozvoji jejich individuálních zájmů a talentu.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9.2 Materiální podmínky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Školní družina využívá prostory školy, školní zahradu i další venkovní prostory vhodné pro zájmové vzdělávání.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Účastníci mají k dispozici didaktické hry, knihy, výtvarné a pracovní pomůcky, sportovní vybavení, stavebnice, společenské hry, přírodovědné pomůcky i materiály podporující tvořivost a samostatnou práci.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Průběžně rozšiřujeme vybavení o pomůcky podporující environmentální vzdělávání, polytechnické činnosti, čtenářskou gramotnost a přiměřené využívání digitálních technologií.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9.3 Personální podmínky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Zájmové vzdělávání zajišťují kvalifikovaní pedagogičtí pracovníci, kteří vytvářejí bezpečné, respektující a podnětné prostředí.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Pedagogové průběžně rozvíjejí své odborné kompetence prostřednictvím dalšího vzdělávání, samostudia, sdílení zkušeností i mezinárodních vzdělávacích aktivit v rámci programu Erasmus+.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Při své práci uplatňují individuální přístup, podporují samostatnost účastníků, jejich tvořivost a vzájemnou spolupráci.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9.4 Ekonomické podmínky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Úplata za zájmové vzdělávání ve školní družině je stanovena ředitelkou školy v souladu s platnými právními předpisy.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Možnost snížení nebo osvobození od úplaty se řídí příslušnými právními předpisy a vnitřními předpisy školy.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9.5 Podmínky bezpečnosti a ochrany zdraví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Bezpečnost účastníků je zajištěna po celou dobu pobytu ve školní družině i při všech organizovaných činnostech.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Účastníci jsou přiměřeně svému věku pravidelně seznamováni s pravidly bezpečného chování, ochranou zdraví a prevencí rizikového chování.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Pedagogičtí pracovníci zajišťují:</w:t>
      </w:r>
    </w:p>
    <w:p w:rsidR="00000000" w:rsidDel="00000000" w:rsidP="00000000" w:rsidRDefault="00000000" w:rsidRPr="00000000" w14:paraId="0000011E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nepřetržitý dohled nad účastníky, </w:t>
      </w:r>
    </w:p>
    <w:p w:rsidR="00000000" w:rsidDel="00000000" w:rsidP="00000000" w:rsidRDefault="00000000" w:rsidRPr="00000000" w14:paraId="0000011F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bezpečné používání pomůcek a vybavení, </w:t>
      </w:r>
    </w:p>
    <w:p w:rsidR="00000000" w:rsidDel="00000000" w:rsidP="00000000" w:rsidRDefault="00000000" w:rsidRPr="00000000" w14:paraId="00000120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přiměřené podmínky pro pohybové a pracovní činnosti, </w:t>
      </w:r>
    </w:p>
    <w:p w:rsidR="00000000" w:rsidDel="00000000" w:rsidP="00000000" w:rsidRDefault="00000000" w:rsidRPr="00000000" w14:paraId="00000121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prevenci úrazů a rizikového chování, </w:t>
      </w:r>
    </w:p>
    <w:p w:rsidR="00000000" w:rsidDel="00000000" w:rsidP="00000000" w:rsidRDefault="00000000" w:rsidRPr="00000000" w14:paraId="00000122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ochranu účastníků před projevy diskriminace, násilí a šikany, </w:t>
      </w:r>
    </w:p>
    <w:p w:rsidR="00000000" w:rsidDel="00000000" w:rsidP="00000000" w:rsidRDefault="00000000" w:rsidRPr="00000000" w14:paraId="00000123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poskytování první pomoci v případě potřeby. 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Praktické a polytechnické činnosti jsou vždy organizovány s ohledem na věk, schopnosti a zkušenosti účastníků a probíhají pod přímým dohledem pedagogického pracovníka.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9.6 Psychohygienické a psychosociální podmínky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Ve školní družině vytváříme prostředí založené na vzájemném respektu, důvěře, bezpečí a otevřené komunikaci.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Podporujeme wellbeing účastníků, jejich zdravé sebevědomí, pozitivní vztahy a schopnost spolupracovat. Vedeme děti k ohleduplnosti, toleranci, respektování odlišností a odpovědnému chování vůči sobě i ostatním.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Součástí každodenních činností jsou odpočinkové aktivity, pobyt venku, spontánní hra i možnost volby činností podle individuálních zájmů účastníků.</w:t>
      </w:r>
    </w:p>
    <w:p w:rsidR="00000000" w:rsidDel="00000000" w:rsidP="00000000" w:rsidRDefault="00000000" w:rsidRPr="00000000" w14:paraId="000001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Spolupráce se zákonnými zástupci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Spolupráce se zákonnými zástupci je nedílnou součástí činnosti školní družiny. Věříme, že otevřená komunikace, vzájemná důvěra a partnerský přístup významně přispívají ke spokojenosti dítěte i jeho úspěšnému začlenění do kolektivu.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Zákonní zástupci jsou pravidelně informováni o činnosti školní družiny, připravovaných akcích, organizaci provozu i individuálních potřebách dítěte. Komunikace probíhá zejména prostřednictvím osobního kontaktu, školního informačního systému, elektronické komunikace a dalších informačních kanálů školy.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Podporujeme otevřený dialog se zákonnými zástupci a vytváříme prostor pro vzájemnou spolupráci při řešení výchovných, vzdělávacích i organizačních záležitostí.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Zákonní zástupci mají možnost:</w:t>
      </w:r>
    </w:p>
    <w:p w:rsidR="00000000" w:rsidDel="00000000" w:rsidP="00000000" w:rsidRDefault="00000000" w:rsidRPr="00000000" w14:paraId="0000012F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konzultovat individuální potřeby svého dítěte, </w:t>
      </w:r>
    </w:p>
    <w:p w:rsidR="00000000" w:rsidDel="00000000" w:rsidP="00000000" w:rsidRDefault="00000000" w:rsidRPr="00000000" w14:paraId="00000130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předkládat podněty a návrhy ke zkvalitnění činnosti školní družiny, </w:t>
      </w:r>
    </w:p>
    <w:p w:rsidR="00000000" w:rsidDel="00000000" w:rsidP="00000000" w:rsidRDefault="00000000" w:rsidRPr="00000000" w14:paraId="00000131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účastnit se vybraných školních a družinových akcí, </w:t>
      </w:r>
    </w:p>
    <w:p w:rsidR="00000000" w:rsidDel="00000000" w:rsidP="00000000" w:rsidRDefault="00000000" w:rsidRPr="00000000" w14:paraId="00000132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spolupracovat při projektových dnech, environmentálních aktivitách, kulturních a sportovních akcích školy, </w:t>
      </w:r>
    </w:p>
    <w:p w:rsidR="00000000" w:rsidDel="00000000" w:rsidP="00000000" w:rsidRDefault="00000000" w:rsidRPr="00000000" w14:paraId="00000133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seznamovat se s výsledky práce dětí a jejich pokroky. 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Spolupráce se zákonnými zástupci je založena na vzájemném respektu, důvěře, vstřícné komunikaci a společném zájmu o harmonický rozvoj dítěte.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Školní družina zároveň spolupracuje s pedagogy základní školy, školním poradenským pracovištěm, odbornými institucemi a dalšími partnery školy. Tato spolupráce přispívá k vytváření jednotného vzdělávacího prostředí a umožňuje pružně reagovat na individuální potřeby účastníků.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Evaluace školní družiny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Evaluace školní družiny je průběžný proces, jehož cílem je sledovat kvalitu zájmového vzdělávání, naplňování cílů školního vzdělávacího programu, spokojenost účastníků i zákonných zástupců a vytvářet podmínky pro další rozvoj školní družiny.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Hodnocení slouží jako zpětná vazba pro pedagogické pracovníky a vedení školy. Jeho cílem není pouze kontrola, ale především průběžné zkvalitňování činnosti školní družiny.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11.1 Oblasti evaluace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Pravidelně hodnotíme zejména:</w:t>
      </w:r>
    </w:p>
    <w:p w:rsidR="00000000" w:rsidDel="00000000" w:rsidP="00000000" w:rsidRDefault="00000000" w:rsidRPr="00000000" w14:paraId="0000013D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naplňování cílů školního vzdělávacího programu školní družiny, </w:t>
      </w:r>
    </w:p>
    <w:p w:rsidR="00000000" w:rsidDel="00000000" w:rsidP="00000000" w:rsidRDefault="00000000" w:rsidRPr="00000000" w14:paraId="0000013E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průběh a organizaci zájmového vzdělávání, </w:t>
      </w:r>
    </w:p>
    <w:p w:rsidR="00000000" w:rsidDel="00000000" w:rsidP="00000000" w:rsidRDefault="00000000" w:rsidRPr="00000000" w14:paraId="0000013F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kvalitu a pestrost nabízených činností, </w:t>
      </w:r>
    </w:p>
    <w:p w:rsidR="00000000" w:rsidDel="00000000" w:rsidP="00000000" w:rsidRDefault="00000000" w:rsidRPr="00000000" w14:paraId="00000140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individuální zapojení a spokojenost účastníků, </w:t>
      </w:r>
    </w:p>
    <w:p w:rsidR="00000000" w:rsidDel="00000000" w:rsidP="00000000" w:rsidRDefault="00000000" w:rsidRPr="00000000" w14:paraId="00000141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rozvoj klíčových kompetencí, </w:t>
      </w:r>
    </w:p>
    <w:p w:rsidR="00000000" w:rsidDel="00000000" w:rsidP="00000000" w:rsidRDefault="00000000" w:rsidRPr="00000000" w14:paraId="00000142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bezpečnost a psychosociální klima školní družiny, </w:t>
      </w:r>
    </w:p>
    <w:p w:rsidR="00000000" w:rsidDel="00000000" w:rsidP="00000000" w:rsidRDefault="00000000" w:rsidRPr="00000000" w14:paraId="00000143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spolupráci se zákonnými zástupci, </w:t>
      </w:r>
    </w:p>
    <w:p w:rsidR="00000000" w:rsidDel="00000000" w:rsidP="00000000" w:rsidRDefault="00000000" w:rsidRPr="00000000" w14:paraId="00000144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materiální a personální podmínky, </w:t>
      </w:r>
    </w:p>
    <w:p w:rsidR="00000000" w:rsidDel="00000000" w:rsidP="00000000" w:rsidRDefault="00000000" w:rsidRPr="00000000" w14:paraId="00000145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profesní rozvoj pedagogických pracovníků. 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11.2 Prostředky evaluace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Při hodnocení využíváme zejména:</w:t>
      </w:r>
    </w:p>
    <w:p w:rsidR="00000000" w:rsidDel="00000000" w:rsidP="00000000" w:rsidRDefault="00000000" w:rsidRPr="00000000" w14:paraId="00000149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průběžné pedagogické pozorování, </w:t>
      </w:r>
    </w:p>
    <w:p w:rsidR="00000000" w:rsidDel="00000000" w:rsidP="00000000" w:rsidRDefault="00000000" w:rsidRPr="00000000" w14:paraId="0000014A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rozhovory s účastníky, </w:t>
      </w:r>
    </w:p>
    <w:p w:rsidR="00000000" w:rsidDel="00000000" w:rsidP="00000000" w:rsidRDefault="00000000" w:rsidRPr="00000000" w14:paraId="0000014B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zpětnou vazbu od zákonných zástupců, </w:t>
      </w:r>
    </w:p>
    <w:p w:rsidR="00000000" w:rsidDel="00000000" w:rsidP="00000000" w:rsidRDefault="00000000" w:rsidRPr="00000000" w14:paraId="0000014C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pravidelné vyhodnocování tematických plánů, </w:t>
      </w:r>
    </w:p>
    <w:p w:rsidR="00000000" w:rsidDel="00000000" w:rsidP="00000000" w:rsidRDefault="00000000" w:rsidRPr="00000000" w14:paraId="0000014D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hospitační činnost vedení školy, </w:t>
      </w:r>
    </w:p>
    <w:p w:rsidR="00000000" w:rsidDel="00000000" w:rsidP="00000000" w:rsidRDefault="00000000" w:rsidRPr="00000000" w14:paraId="0000014E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pedagogické porady, </w:t>
      </w:r>
    </w:p>
    <w:p w:rsidR="00000000" w:rsidDel="00000000" w:rsidP="00000000" w:rsidRDefault="00000000" w:rsidRPr="00000000" w14:paraId="0000014F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sebehodnocení pedagogických pracovníků, </w:t>
      </w:r>
    </w:p>
    <w:p w:rsidR="00000000" w:rsidDel="00000000" w:rsidP="00000000" w:rsidRDefault="00000000" w:rsidRPr="00000000" w14:paraId="00000150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vyhodnocování školních a družinových akcí. 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Součástí evaluace je také sledování zájmu účastníků o jednotlivé aktivity a jejich aktivního zapojení do života školní družiny.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11.3 Časový plán evaluace</w:t>
      </w:r>
    </w:p>
    <w:p w:rsidR="00000000" w:rsidDel="00000000" w:rsidP="00000000" w:rsidRDefault="00000000" w:rsidRPr="00000000" w14:paraId="0000015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Průběžně během školního roku</w:t>
      </w:r>
    </w:p>
    <w:p w:rsidR="00000000" w:rsidDel="00000000" w:rsidP="00000000" w:rsidRDefault="00000000" w:rsidRPr="00000000" w14:paraId="00000155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sledování průběhu zájmového vzdělávání, </w:t>
      </w:r>
    </w:p>
    <w:p w:rsidR="00000000" w:rsidDel="00000000" w:rsidP="00000000" w:rsidRDefault="00000000" w:rsidRPr="00000000" w14:paraId="00000156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vyhodnocování jednotlivých aktivit, </w:t>
      </w:r>
    </w:p>
    <w:p w:rsidR="00000000" w:rsidDel="00000000" w:rsidP="00000000" w:rsidRDefault="00000000" w:rsidRPr="00000000" w14:paraId="00000157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pedagogické pozorování, </w:t>
      </w:r>
    </w:p>
    <w:p w:rsidR="00000000" w:rsidDel="00000000" w:rsidP="00000000" w:rsidRDefault="00000000" w:rsidRPr="00000000" w14:paraId="00000158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průběžná komunikace se zákonnými zástupci. </w:t>
      </w:r>
    </w:p>
    <w:p w:rsidR="00000000" w:rsidDel="00000000" w:rsidP="00000000" w:rsidRDefault="00000000" w:rsidRPr="00000000" w14:paraId="0000015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 pedagogických poradách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Pedagogičtí pracovníci společně vyhodnocují:</w:t>
      </w:r>
    </w:p>
    <w:p w:rsidR="00000000" w:rsidDel="00000000" w:rsidP="00000000" w:rsidRDefault="00000000" w:rsidRPr="00000000" w14:paraId="0000015B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organizaci činnosti školní družiny, </w:t>
      </w:r>
    </w:p>
    <w:p w:rsidR="00000000" w:rsidDel="00000000" w:rsidP="00000000" w:rsidRDefault="00000000" w:rsidRPr="00000000" w14:paraId="0000015C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naplňování cílů školního vzdělávacího programu, </w:t>
      </w:r>
    </w:p>
    <w:p w:rsidR="00000000" w:rsidDel="00000000" w:rsidP="00000000" w:rsidRDefault="00000000" w:rsidRPr="00000000" w14:paraId="0000015D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potřeby účastníků, </w:t>
      </w:r>
    </w:p>
    <w:p w:rsidR="00000000" w:rsidDel="00000000" w:rsidP="00000000" w:rsidRDefault="00000000" w:rsidRPr="00000000" w14:paraId="0000015E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návrhy na zlepšení činnosti školní družiny. </w:t>
      </w:r>
    </w:p>
    <w:p w:rsidR="00000000" w:rsidDel="00000000" w:rsidP="00000000" w:rsidRDefault="00000000" w:rsidRPr="00000000" w14:paraId="0000015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Jedenkrát ročně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Na konci školního roku je provedeno celkové vyhodnocení:</w:t>
      </w:r>
    </w:p>
    <w:p w:rsidR="00000000" w:rsidDel="00000000" w:rsidP="00000000" w:rsidRDefault="00000000" w:rsidRPr="00000000" w14:paraId="00000161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školního vzdělávacího programu, </w:t>
      </w:r>
    </w:p>
    <w:p w:rsidR="00000000" w:rsidDel="00000000" w:rsidP="00000000" w:rsidRDefault="00000000" w:rsidRPr="00000000" w14:paraId="00000162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tematického plánu, </w:t>
      </w:r>
    </w:p>
    <w:p w:rsidR="00000000" w:rsidDel="00000000" w:rsidP="00000000" w:rsidRDefault="00000000" w:rsidRPr="00000000" w14:paraId="00000163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průběhu zájmového vzdělávání, </w:t>
      </w:r>
    </w:p>
    <w:p w:rsidR="00000000" w:rsidDel="00000000" w:rsidP="00000000" w:rsidRDefault="00000000" w:rsidRPr="00000000" w14:paraId="00000164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podmínek činnosti školní družiny, </w:t>
      </w:r>
    </w:p>
    <w:p w:rsidR="00000000" w:rsidDel="00000000" w:rsidP="00000000" w:rsidRDefault="00000000" w:rsidRPr="00000000" w14:paraId="00000165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spolupráce se zákonnými zástupci, </w:t>
      </w:r>
    </w:p>
    <w:p w:rsidR="00000000" w:rsidDel="00000000" w:rsidP="00000000" w:rsidRDefault="00000000" w:rsidRPr="00000000" w14:paraId="00000166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dosažených výsledků a priorit pro následující školní rok. 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Výsledky evaluace jsou využívány při plánování činnosti školní družiny, aktualizaci školního vzdělávacího programu a dalším profesním rozvoji pedagogických pracovníků.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Závěrečná ustanovení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Školní vzdělávací program školní družiny je zpracován v souladu se zákonem č. 561/2004 Sb., školský zákon, ve znění pozdějších předpisů, a vyhláškou č. 74/2005 Sb., o zájmovém vzdělávání, ve znění pozdějších předpisů.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Školní vzdělávací program je základním pedagogickým dokumentem školní družiny a je závazný pro všechny pedagogické pracovníky, kteří se podílejí na poskytování zájmového vzdělávání.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Dokument je průběžně vyhodnocován a podle potřeb školy, změn právních předpisů nebo vzdělávacích potřeb účastníků aktualizován.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Školní vzdělávací program je zveřejněn způsobem umožňujícím dálkový přístup prostřednictvím webových stránek školy a současně je k dispozici v listinné podobě v kanceláři školy. Tím škola plní povinnost stanovenou školským zákonem. Tato formulace zároveň reaguje na doporučení České školní inspekce týkající se zveřejňování školních vzdělávacích programů. 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b w:val="1"/>
          <w:bCs w:val="1"/>
          <w:rtl w:val="0"/>
        </w:rPr>
        <w:t xml:space="preserve">Číslo jednací:</w:t>
      </w:r>
      <w:r w:rsidDel="00000000" w:rsidR="00000000" w:rsidRPr="00000000">
        <w:rPr>
          <w:rtl w:val="0"/>
        </w:rPr>
        <w:t xml:space="preserve"> 3/2026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b w:val="1"/>
          <w:bCs w:val="1"/>
          <w:rtl w:val="0"/>
        </w:rPr>
        <w:t xml:space="preserve">Platnost od:</w:t>
      </w:r>
      <w:r w:rsidDel="00000000" w:rsidR="00000000" w:rsidRPr="00000000">
        <w:rPr>
          <w:rtl w:val="0"/>
        </w:rPr>
        <w:t xml:space="preserve"> 1. září 2026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b w:val="1"/>
          <w:bCs w:val="1"/>
          <w:rtl w:val="0"/>
        </w:rPr>
        <w:t xml:space="preserve">Účinnost od:</w:t>
      </w:r>
      <w:r w:rsidDel="00000000" w:rsidR="00000000" w:rsidRPr="00000000">
        <w:rPr>
          <w:rtl w:val="0"/>
        </w:rPr>
        <w:t xml:space="preserve"> 1. září 2026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b w:val="1"/>
          <w:bCs w:val="1"/>
          <w:rtl w:val="0"/>
        </w:rPr>
        <w:t xml:space="preserve">Projednáno pedagogickou radou dne:</w:t>
      </w:r>
      <w:r w:rsidDel="00000000" w:rsidR="00000000" w:rsidRPr="00000000">
        <w:rPr>
          <w:rtl w:val="0"/>
        </w:rPr>
        <w:t xml:space="preserve"> 24.8.2026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b w:val="1"/>
          <w:bCs w:val="1"/>
          <w:rtl w:val="0"/>
        </w:rPr>
        <w:t xml:space="preserve">V Humpolci dne 1. září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b w:val="1"/>
          <w:bCs w:val="1"/>
          <w:rtl w:val="0"/>
        </w:rPr>
        <w:t xml:space="preserve">Ing. Helena Kottová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ředitelka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22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-1043937</wp:posOffset>
          </wp:positionH>
          <wp:positionV relativeFrom="paragraph">
            <wp:posOffset>0</wp:posOffset>
          </wp:positionV>
          <wp:extent cx="7822800" cy="792000"/>
          <wp:effectExtent b="0" l="0" r="0" t="0"/>
          <wp:wrapSquare wrapText="bothSides" distB="0" distT="0" distL="114300" distR="114300"/>
          <wp:docPr id="13406492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230" l="0" r="0" t="16923"/>
                  <a:stretch>
                    <a:fillRect/>
                  </a:stretch>
                </pic:blipFill>
                <pic:spPr>
                  <a:xfrm>
                    <a:off x="0" y="0"/>
                    <a:ext cx="7822800" cy="7920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-462913</wp:posOffset>
          </wp:positionH>
          <wp:positionV relativeFrom="paragraph">
            <wp:posOffset>326390</wp:posOffset>
          </wp:positionV>
          <wp:extent cx="1350000" cy="1296000"/>
          <wp:effectExtent b="0" l="0" r="0" t="0"/>
          <wp:wrapSquare wrapText="bothSides" distB="0" distT="0" distL="114300" distR="114300"/>
          <wp:docPr id="13406492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3627" l="6406" r="74911" t="20878"/>
                  <a:stretch>
                    <a:fillRect/>
                  </a:stretch>
                </pic:blipFill>
                <pic:spPr>
                  <a:xfrm>
                    <a:off x="0" y="0"/>
                    <a:ext cx="1350000" cy="1296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dpis7">
    <w:name w:val="heading 7"/>
    <w:link w:val="Nadpis7Char"/>
    <w:uiPriority w:val="9"/>
    <w:semiHidden w:val="1"/>
    <w:unhideWhenUsed w:val="1"/>
    <w:qFormat w:val="1"/>
    <w:rsid w:val="00F909C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link w:val="Nadpis8Char"/>
    <w:uiPriority w:val="9"/>
    <w:semiHidden w:val="1"/>
    <w:unhideWhenUsed w:val="1"/>
    <w:qFormat w:val="1"/>
    <w:rsid w:val="00F909C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link w:val="Nadpis9Char"/>
    <w:uiPriority w:val="9"/>
    <w:semiHidden w:val="1"/>
    <w:unhideWhenUsed w:val="1"/>
    <w:qFormat w:val="1"/>
    <w:rsid w:val="00F909C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Nadpis1Char" w:customStyle="1">
    <w:name w:val="Nadpis 1 Char"/>
    <w:basedOn w:val="Standardnpsmoodstavce"/>
    <w:uiPriority w:val="9"/>
    <w:rsid w:val="00F909C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dpis2Char" w:customStyle="1">
    <w:name w:val="Nadpis 2 Char"/>
    <w:basedOn w:val="Standardnpsmoodstavce"/>
    <w:uiPriority w:val="9"/>
    <w:semiHidden w:val="1"/>
    <w:rsid w:val="00F909C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uiPriority w:val="9"/>
    <w:semiHidden w:val="1"/>
    <w:rsid w:val="00F909C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uiPriority w:val="9"/>
    <w:semiHidden w:val="1"/>
    <w:rsid w:val="00F909C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uiPriority w:val="9"/>
    <w:semiHidden w:val="1"/>
    <w:rsid w:val="00F909CA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uiPriority w:val="9"/>
    <w:semiHidden w:val="1"/>
    <w:rsid w:val="00F909CA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F909CA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F909CA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F909CA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uiPriority w:val="10"/>
    <w:rsid w:val="00F909C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dpisChar" w:customStyle="1">
    <w:name w:val="Podnadpis Char"/>
    <w:basedOn w:val="Standardnpsmoodstavce"/>
    <w:uiPriority w:val="11"/>
    <w:rsid w:val="00F909C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link w:val="CittChar"/>
    <w:uiPriority w:val="29"/>
    <w:qFormat w:val="1"/>
    <w:rsid w:val="00F909C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F909CA"/>
    <w:rPr>
      <w:i w:val="1"/>
      <w:iCs w:val="1"/>
      <w:color w:val="404040" w:themeColor="text1" w:themeTint="0000BF"/>
    </w:rPr>
  </w:style>
  <w:style w:type="paragraph" w:styleId="Odstavecseseznamem">
    <w:name w:val="List Paragraph"/>
    <w:uiPriority w:val="34"/>
    <w:qFormat w:val="1"/>
    <w:rsid w:val="00F909CA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F909CA"/>
    <w:rPr>
      <w:i w:val="1"/>
      <w:iCs w:val="1"/>
      <w:color w:val="0f4761" w:themeColor="accent1" w:themeShade="0000BF"/>
    </w:rPr>
  </w:style>
  <w:style w:type="paragraph" w:styleId="Vrazncitt">
    <w:name w:val="Intense Quote"/>
    <w:link w:val="VrazncittChar"/>
    <w:uiPriority w:val="30"/>
    <w:qFormat w:val="1"/>
    <w:rsid w:val="00F909C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F909CA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F909CA"/>
    <w:rPr>
      <w:b w:val="1"/>
      <w:bCs w:val="1"/>
      <w:smallCaps w:val="1"/>
      <w:color w:val="0f4761" w:themeColor="accent1" w:themeShade="0000BF"/>
      <w:spacing w:val="5"/>
    </w:rPr>
  </w:style>
  <w:style w:type="paragraph" w:styleId="Zhlav">
    <w:name w:val="header"/>
    <w:link w:val="ZhlavChar"/>
    <w:uiPriority w:val="99"/>
    <w:unhideWhenUsed w:val="1"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F909CA"/>
  </w:style>
  <w:style w:type="paragraph" w:styleId="Zpat">
    <w:name w:val="footer"/>
    <w:link w:val="ZpatChar"/>
    <w:uiPriority w:val="99"/>
    <w:unhideWhenUsed w:val="1"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F909CA"/>
  </w:style>
  <w:style w:type="character" w:styleId="Hypertextovodkaz">
    <w:name w:val="Hyperlink"/>
    <w:basedOn w:val="Standardnpsmoodstavce"/>
    <w:uiPriority w:val="99"/>
    <w:unhideWhenUsed w:val="1"/>
    <w:rsid w:val="00B300E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B300E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T9LLyNQJV/sW5TelLTdihLYt+g==">CgMxLjA4AHIhMUUyLVV3X0tTNjI5bDhHM2JBODRMWXJHX2d0M3dWSGl4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2026-08-07T19:42:00Z</dcterms:created>
  <dc:creator>Helena Kottová</dc:creator>
</cp:coreProperties>
</file>